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BB" w:rsidRDefault="007603BB" w:rsidP="007603BB">
      <w:pPr>
        <w:spacing w:line="240" w:lineRule="auto"/>
        <w:jc w:val="right"/>
        <w:rPr>
          <w:rFonts w:ascii="Times New Roman" w:hAnsi="Times New Roman" w:cs="Times New Roman"/>
          <w:sz w:val="18"/>
          <w:szCs w:val="18"/>
        </w:rPr>
      </w:pPr>
      <w:bookmarkStart w:id="0" w:name="_GoBack"/>
      <w:bookmarkEnd w:id="0"/>
      <w:r>
        <w:rPr>
          <w:rFonts w:ascii="Times New Roman" w:hAnsi="Times New Roman" w:cs="Times New Roman"/>
          <w:sz w:val="18"/>
          <w:szCs w:val="18"/>
        </w:rPr>
        <w:t>Paul Martens</w:t>
      </w:r>
    </w:p>
    <w:p w:rsidR="007603BB" w:rsidRDefault="007603BB" w:rsidP="007603BB">
      <w:pPr>
        <w:spacing w:line="240" w:lineRule="auto"/>
        <w:jc w:val="right"/>
        <w:rPr>
          <w:rFonts w:ascii="Times New Roman" w:hAnsi="Times New Roman" w:cs="Times New Roman"/>
          <w:sz w:val="18"/>
          <w:szCs w:val="18"/>
        </w:rPr>
      </w:pPr>
      <w:r>
        <w:rPr>
          <w:rFonts w:ascii="Times New Roman" w:hAnsi="Times New Roman" w:cs="Times New Roman"/>
          <w:sz w:val="18"/>
          <w:szCs w:val="18"/>
        </w:rPr>
        <w:t>January 10, 2014</w:t>
      </w:r>
    </w:p>
    <w:p w:rsidR="007603BB" w:rsidRDefault="007603BB" w:rsidP="007603BB">
      <w:pPr>
        <w:spacing w:line="240" w:lineRule="auto"/>
        <w:jc w:val="right"/>
        <w:rPr>
          <w:rFonts w:ascii="Times New Roman" w:hAnsi="Times New Roman" w:cs="Times New Roman"/>
          <w:sz w:val="18"/>
          <w:szCs w:val="18"/>
        </w:rPr>
      </w:pPr>
      <w:r>
        <w:rPr>
          <w:rFonts w:ascii="Times New Roman" w:hAnsi="Times New Roman" w:cs="Times New Roman"/>
          <w:sz w:val="18"/>
          <w:szCs w:val="18"/>
        </w:rPr>
        <w:t>SCE – Seattle</w:t>
      </w:r>
    </w:p>
    <w:p w:rsidR="007603BB" w:rsidRDefault="007603BB" w:rsidP="007603BB">
      <w:pPr>
        <w:spacing w:line="240" w:lineRule="auto"/>
        <w:jc w:val="right"/>
        <w:rPr>
          <w:rFonts w:ascii="Times New Roman" w:hAnsi="Times New Roman" w:cs="Times New Roman"/>
          <w:sz w:val="18"/>
          <w:szCs w:val="18"/>
        </w:rPr>
      </w:pPr>
    </w:p>
    <w:p w:rsidR="008726C2" w:rsidRPr="007603BB" w:rsidRDefault="008726C2" w:rsidP="007603BB">
      <w:pPr>
        <w:spacing w:line="240" w:lineRule="auto"/>
        <w:jc w:val="right"/>
        <w:rPr>
          <w:rFonts w:ascii="Times New Roman" w:hAnsi="Times New Roman" w:cs="Times New Roman"/>
          <w:sz w:val="18"/>
          <w:szCs w:val="18"/>
        </w:rPr>
      </w:pPr>
    </w:p>
    <w:p w:rsidR="00E330CB" w:rsidRDefault="00EB1E26" w:rsidP="00EB1E26">
      <w:pPr>
        <w:spacing w:line="240" w:lineRule="auto"/>
        <w:rPr>
          <w:rFonts w:ascii="Times New Roman" w:hAnsi="Times New Roman" w:cs="Times New Roman"/>
          <w:b/>
        </w:rPr>
      </w:pPr>
      <w:r w:rsidRPr="007603BB">
        <w:rPr>
          <w:rFonts w:ascii="Times New Roman" w:hAnsi="Times New Roman" w:cs="Times New Roman"/>
          <w:b/>
        </w:rPr>
        <w:t>Comments on the 2020 SCE Committee Report: The Future of Christian Ethics</w:t>
      </w:r>
      <w:r w:rsidR="00E330CB">
        <w:rPr>
          <w:rFonts w:ascii="Times New Roman" w:hAnsi="Times New Roman" w:cs="Times New Roman"/>
          <w:b/>
        </w:rPr>
        <w:t>:</w:t>
      </w:r>
    </w:p>
    <w:p w:rsidR="00E330CB" w:rsidRPr="007603BB" w:rsidRDefault="00E330CB" w:rsidP="00EB1E26">
      <w:pPr>
        <w:spacing w:line="240" w:lineRule="auto"/>
        <w:rPr>
          <w:rFonts w:ascii="Times New Roman" w:hAnsi="Times New Roman" w:cs="Times New Roman"/>
          <w:b/>
        </w:rPr>
      </w:pPr>
      <w:r>
        <w:rPr>
          <w:rFonts w:ascii="Times New Roman" w:hAnsi="Times New Roman" w:cs="Times New Roman"/>
          <w:b/>
        </w:rPr>
        <w:t>Informal Reading Draft</w:t>
      </w:r>
    </w:p>
    <w:p w:rsidR="00EB1E26" w:rsidRDefault="00EB1E26" w:rsidP="00EB1E26">
      <w:pPr>
        <w:spacing w:line="240" w:lineRule="auto"/>
        <w:rPr>
          <w:rFonts w:ascii="Times New Roman" w:hAnsi="Times New Roman" w:cs="Times New Roman"/>
        </w:rPr>
      </w:pPr>
    </w:p>
    <w:p w:rsidR="00EB1E26" w:rsidRDefault="00EB1E26" w:rsidP="00EB1E26">
      <w:pPr>
        <w:spacing w:line="240" w:lineRule="auto"/>
        <w:rPr>
          <w:rFonts w:ascii="Times New Roman" w:hAnsi="Times New Roman" w:cs="Times New Roman"/>
        </w:rPr>
      </w:pPr>
    </w:p>
    <w:p w:rsidR="00EB1E26" w:rsidRDefault="008B78D4" w:rsidP="00E330CB">
      <w:pPr>
        <w:spacing w:line="240" w:lineRule="auto"/>
        <w:rPr>
          <w:rFonts w:ascii="Times New Roman" w:hAnsi="Times New Roman" w:cs="Times New Roman"/>
        </w:rPr>
      </w:pPr>
      <w:r>
        <w:rPr>
          <w:rFonts w:ascii="Times New Roman" w:hAnsi="Times New Roman" w:cs="Times New Roman"/>
        </w:rPr>
        <w:t xml:space="preserve">I want to begin with an acknowledgement of the trepidation I feel about commenting on the future of the field of Christian ethics, especially in </w:t>
      </w:r>
      <w:r w:rsidR="00D25330">
        <w:rPr>
          <w:rFonts w:ascii="Times New Roman" w:hAnsi="Times New Roman" w:cs="Times New Roman"/>
        </w:rPr>
        <w:t>response to</w:t>
      </w:r>
      <w:r>
        <w:rPr>
          <w:rFonts w:ascii="Times New Roman" w:hAnsi="Times New Roman" w:cs="Times New Roman"/>
        </w:rPr>
        <w:t xml:space="preserve"> this very </w:t>
      </w:r>
      <w:r w:rsidR="00D25330">
        <w:rPr>
          <w:rFonts w:ascii="Times New Roman" w:hAnsi="Times New Roman" w:cs="Times New Roman"/>
        </w:rPr>
        <w:t>rich</w:t>
      </w:r>
      <w:r>
        <w:rPr>
          <w:rFonts w:ascii="Times New Roman" w:hAnsi="Times New Roman" w:cs="Times New Roman"/>
        </w:rPr>
        <w:t xml:space="preserve"> document prepared b</w:t>
      </w:r>
      <w:r w:rsidR="00D25330">
        <w:rPr>
          <w:rFonts w:ascii="Times New Roman" w:hAnsi="Times New Roman" w:cs="Times New Roman"/>
        </w:rPr>
        <w:t xml:space="preserve">y a rather intimidating committee. It is clear that many hours of thankless work have gone into this report and all I ask is that the following comments </w:t>
      </w:r>
      <w:r w:rsidR="007603BB">
        <w:rPr>
          <w:rFonts w:ascii="Times New Roman" w:hAnsi="Times New Roman" w:cs="Times New Roman"/>
        </w:rPr>
        <w:t xml:space="preserve">be considered as an expression of gratitude for all that has gone into it. </w:t>
      </w:r>
    </w:p>
    <w:p w:rsidR="00E330CB" w:rsidRDefault="00E330CB" w:rsidP="00E330CB">
      <w:pPr>
        <w:spacing w:line="240" w:lineRule="auto"/>
        <w:rPr>
          <w:rFonts w:ascii="Times New Roman" w:hAnsi="Times New Roman" w:cs="Times New Roman"/>
        </w:rPr>
      </w:pPr>
    </w:p>
    <w:p w:rsidR="007603BB" w:rsidRDefault="007603BB" w:rsidP="00E330CB">
      <w:pPr>
        <w:spacing w:line="240" w:lineRule="auto"/>
        <w:rPr>
          <w:rFonts w:ascii="Times New Roman" w:hAnsi="Times New Roman" w:cs="Times New Roman"/>
        </w:rPr>
      </w:pPr>
      <w:r>
        <w:rPr>
          <w:rFonts w:ascii="Times New Roman" w:hAnsi="Times New Roman" w:cs="Times New Roman"/>
        </w:rPr>
        <w:t xml:space="preserve">In the limited time I have this morning, I would like to make one observation about the picture of the field that emerges in the </w:t>
      </w:r>
      <w:r w:rsidRPr="0036411E">
        <w:rPr>
          <w:rFonts w:ascii="Times New Roman" w:hAnsi="Times New Roman" w:cs="Times New Roman"/>
        </w:rPr>
        <w:t xml:space="preserve">report </w:t>
      </w:r>
      <w:r w:rsidR="0069038C" w:rsidRPr="0036411E">
        <w:rPr>
          <w:rFonts w:ascii="Times New Roman" w:hAnsi="Times New Roman" w:cs="Times New Roman"/>
        </w:rPr>
        <w:t xml:space="preserve">along with </w:t>
      </w:r>
      <w:r w:rsidRPr="0036411E">
        <w:rPr>
          <w:rFonts w:ascii="Times New Roman" w:hAnsi="Times New Roman" w:cs="Times New Roman"/>
        </w:rPr>
        <w:t>three</w:t>
      </w:r>
      <w:r>
        <w:rPr>
          <w:rFonts w:ascii="Times New Roman" w:hAnsi="Times New Roman" w:cs="Times New Roman"/>
        </w:rPr>
        <w:t xml:space="preserve"> further observations about elements of the field that are only tangentially (or perhaps emotively) present in the report.</w:t>
      </w:r>
    </w:p>
    <w:p w:rsidR="007603BB" w:rsidRDefault="007603BB" w:rsidP="00E330CB">
      <w:pPr>
        <w:spacing w:line="240" w:lineRule="auto"/>
        <w:rPr>
          <w:rFonts w:ascii="Times New Roman" w:hAnsi="Times New Roman" w:cs="Times New Roman"/>
        </w:rPr>
      </w:pPr>
    </w:p>
    <w:p w:rsidR="007603BB" w:rsidRPr="006D60FE" w:rsidRDefault="000117F1" w:rsidP="00E330CB">
      <w:pPr>
        <w:spacing w:line="240" w:lineRule="auto"/>
        <w:rPr>
          <w:rFonts w:ascii="Times New Roman" w:hAnsi="Times New Roman" w:cs="Times New Roman"/>
          <w:i/>
        </w:rPr>
      </w:pPr>
      <w:r>
        <w:rPr>
          <w:rFonts w:ascii="Times New Roman" w:hAnsi="Times New Roman" w:cs="Times New Roman"/>
          <w:i/>
        </w:rPr>
        <w:t>A</w:t>
      </w:r>
      <w:r w:rsidR="007603BB" w:rsidRPr="006D60FE">
        <w:rPr>
          <w:rFonts w:ascii="Times New Roman" w:hAnsi="Times New Roman" w:cs="Times New Roman"/>
          <w:i/>
        </w:rPr>
        <w:t xml:space="preserve">. </w:t>
      </w:r>
      <w:r w:rsidR="006D60FE">
        <w:rPr>
          <w:rFonts w:ascii="Times New Roman" w:hAnsi="Times New Roman" w:cs="Times New Roman"/>
          <w:i/>
        </w:rPr>
        <w:t xml:space="preserve">An </w:t>
      </w:r>
      <w:r w:rsidR="007603BB" w:rsidRPr="006D60FE">
        <w:rPr>
          <w:rFonts w:ascii="Times New Roman" w:hAnsi="Times New Roman" w:cs="Times New Roman"/>
          <w:i/>
        </w:rPr>
        <w:t>Observation Concerning Relative Stability</w:t>
      </w:r>
    </w:p>
    <w:p w:rsidR="007603BB" w:rsidRDefault="007603BB" w:rsidP="00E330CB">
      <w:pPr>
        <w:spacing w:line="240" w:lineRule="auto"/>
        <w:rPr>
          <w:rFonts w:ascii="Times New Roman" w:hAnsi="Times New Roman" w:cs="Times New Roman"/>
        </w:rPr>
      </w:pPr>
    </w:p>
    <w:p w:rsidR="007603BB" w:rsidRDefault="007603BB" w:rsidP="00E330CB">
      <w:pPr>
        <w:spacing w:line="240" w:lineRule="auto"/>
        <w:rPr>
          <w:rFonts w:ascii="Times New Roman" w:hAnsi="Times New Roman" w:cs="Times New Roman"/>
        </w:rPr>
      </w:pPr>
      <w:r>
        <w:rPr>
          <w:rFonts w:ascii="Times New Roman" w:hAnsi="Times New Roman" w:cs="Times New Roman"/>
        </w:rPr>
        <w:t xml:space="preserve">The </w:t>
      </w:r>
      <w:r w:rsidR="0069038C">
        <w:rPr>
          <w:rFonts w:ascii="Times New Roman" w:hAnsi="Times New Roman" w:cs="Times New Roman"/>
        </w:rPr>
        <w:t xml:space="preserve">first </w:t>
      </w:r>
      <w:r>
        <w:rPr>
          <w:rFonts w:ascii="Times New Roman" w:hAnsi="Times New Roman" w:cs="Times New Roman"/>
        </w:rPr>
        <w:t>observation that I would like to comment on briefly is simply that I was surprised to see the relative stability</w:t>
      </w:r>
      <w:r w:rsidR="00C0444C">
        <w:rPr>
          <w:rFonts w:ascii="Times New Roman" w:hAnsi="Times New Roman" w:cs="Times New Roman"/>
        </w:rPr>
        <w:t xml:space="preserve"> of the field over the past twelve years in terms of the percentage of positions advertised at AAR and the predominance of hires in the “tenure-track” category—both good news in this economy. </w:t>
      </w:r>
      <w:r w:rsidR="006D60FE">
        <w:rPr>
          <w:rFonts w:ascii="Times New Roman" w:hAnsi="Times New Roman" w:cs="Times New Roman"/>
        </w:rPr>
        <w:t>Of course, this stability is relative to the larger fluctuations in the academic world, but it appears that our field is no more “expendable” than other religion-related fields that advertise through AAR</w:t>
      </w:r>
      <w:r w:rsidR="000117F1">
        <w:rPr>
          <w:rFonts w:ascii="Times New Roman" w:hAnsi="Times New Roman" w:cs="Times New Roman"/>
        </w:rPr>
        <w:t>…and I think that we ought to consider that at least moderately good news…</w:t>
      </w:r>
    </w:p>
    <w:p w:rsidR="000117F1" w:rsidRDefault="000117F1" w:rsidP="00E330CB">
      <w:pPr>
        <w:spacing w:line="240" w:lineRule="auto"/>
        <w:rPr>
          <w:rFonts w:ascii="Times New Roman" w:hAnsi="Times New Roman" w:cs="Times New Roman"/>
        </w:rPr>
      </w:pPr>
    </w:p>
    <w:p w:rsidR="000117F1" w:rsidRDefault="000117F1" w:rsidP="00E330CB">
      <w:pPr>
        <w:spacing w:line="240" w:lineRule="auto"/>
        <w:rPr>
          <w:rFonts w:ascii="Times New Roman" w:hAnsi="Times New Roman" w:cs="Times New Roman"/>
        </w:rPr>
      </w:pPr>
      <w:r>
        <w:rPr>
          <w:rFonts w:ascii="Times New Roman" w:hAnsi="Times New Roman" w:cs="Times New Roman"/>
        </w:rPr>
        <w:t>Further, one other mark of stability: it appears that Catholic institutions have been hiring Christian ethicists more than any other type of institution for over a decade (with only 1 exception). I assume that this does not necessarily mean that Catholic institutions are h</w:t>
      </w:r>
      <w:r w:rsidR="0036411E">
        <w:rPr>
          <w:rFonts w:ascii="Times New Roman" w:hAnsi="Times New Roman" w:cs="Times New Roman"/>
        </w:rPr>
        <w:t>i</w:t>
      </w:r>
      <w:r w:rsidR="0069038C">
        <w:rPr>
          <w:rFonts w:ascii="Times New Roman" w:hAnsi="Times New Roman" w:cs="Times New Roman"/>
        </w:rPr>
        <w:t>ring</w:t>
      </w:r>
      <w:r>
        <w:rPr>
          <w:rFonts w:ascii="Times New Roman" w:hAnsi="Times New Roman" w:cs="Times New Roman"/>
        </w:rPr>
        <w:t xml:space="preserve"> only Catholics and that Catholics are not getting jobs in other institutions…but I think the report rightly notes that any longevity to this trend will have a significant effect on the field (and I will return to this observation).</w:t>
      </w:r>
    </w:p>
    <w:p w:rsidR="000117F1" w:rsidRDefault="000117F1" w:rsidP="00E330CB">
      <w:pPr>
        <w:spacing w:line="240" w:lineRule="auto"/>
        <w:rPr>
          <w:rFonts w:ascii="Times New Roman" w:hAnsi="Times New Roman" w:cs="Times New Roman"/>
        </w:rPr>
      </w:pPr>
    </w:p>
    <w:p w:rsidR="000117F1" w:rsidRPr="000117F1" w:rsidRDefault="00D4179D" w:rsidP="00E330CB">
      <w:pPr>
        <w:spacing w:line="240" w:lineRule="auto"/>
        <w:rPr>
          <w:rFonts w:ascii="Times New Roman" w:hAnsi="Times New Roman" w:cs="Times New Roman"/>
          <w:i/>
        </w:rPr>
      </w:pPr>
      <w:r>
        <w:rPr>
          <w:rFonts w:ascii="Times New Roman" w:hAnsi="Times New Roman" w:cs="Times New Roman"/>
          <w:i/>
        </w:rPr>
        <w:t>B. Three Further Comments b</w:t>
      </w:r>
      <w:r w:rsidR="000117F1" w:rsidRPr="000117F1">
        <w:rPr>
          <w:rFonts w:ascii="Times New Roman" w:hAnsi="Times New Roman" w:cs="Times New Roman"/>
          <w:i/>
        </w:rPr>
        <w:t>eyond the Report</w:t>
      </w:r>
    </w:p>
    <w:p w:rsidR="000117F1" w:rsidRDefault="000117F1" w:rsidP="00E330CB">
      <w:pPr>
        <w:spacing w:line="240" w:lineRule="auto"/>
        <w:rPr>
          <w:rFonts w:ascii="Times New Roman" w:hAnsi="Times New Roman" w:cs="Times New Roman"/>
        </w:rPr>
      </w:pPr>
    </w:p>
    <w:p w:rsidR="0036411E" w:rsidRDefault="00D4179D" w:rsidP="00E330CB">
      <w:pPr>
        <w:spacing w:line="240" w:lineRule="auto"/>
        <w:rPr>
          <w:rFonts w:ascii="Times New Roman" w:hAnsi="Times New Roman" w:cs="Times New Roman"/>
        </w:rPr>
      </w:pPr>
      <w:r>
        <w:rPr>
          <w:rFonts w:ascii="Times New Roman" w:hAnsi="Times New Roman" w:cs="Times New Roman"/>
        </w:rPr>
        <w:t xml:space="preserve">The Report of the 2020 Committee captures some of the important quantifiable elements of the field (especially for those of us who appreciate making a living doing this work). But, laced within and perhaps behind the report, there seems to be an amorphous anxiety about our field…yes, there is the obvious anxiety about </w:t>
      </w:r>
      <w:r w:rsidR="0036411E">
        <w:rPr>
          <w:rFonts w:ascii="Times New Roman" w:hAnsi="Times New Roman" w:cs="Times New Roman"/>
        </w:rPr>
        <w:t>employment statistics</w:t>
      </w:r>
      <w:r>
        <w:rPr>
          <w:rFonts w:ascii="Times New Roman" w:hAnsi="Times New Roman" w:cs="Times New Roman"/>
        </w:rPr>
        <w:t>…</w:t>
      </w:r>
      <w:r w:rsidR="0036411E">
        <w:rPr>
          <w:rFonts w:ascii="Times New Roman" w:hAnsi="Times New Roman" w:cs="Times New Roman"/>
        </w:rPr>
        <w:t xml:space="preserve">and we could add other things to that list that we should be anxious about, for example: (a) the gender and racial imbalances in the field; (b) the practice of accepting way more PhD students in the field than we can ever hope to find jobs; (c) the </w:t>
      </w:r>
      <w:r w:rsidR="00E330CB">
        <w:rPr>
          <w:rFonts w:ascii="Times New Roman" w:hAnsi="Times New Roman" w:cs="Times New Roman"/>
        </w:rPr>
        <w:t xml:space="preserve">evolving </w:t>
      </w:r>
      <w:r w:rsidR="0036411E">
        <w:rPr>
          <w:rFonts w:ascii="Times New Roman" w:hAnsi="Times New Roman" w:cs="Times New Roman"/>
        </w:rPr>
        <w:t xml:space="preserve">relationship between </w:t>
      </w:r>
      <w:r w:rsidR="00E330CB">
        <w:rPr>
          <w:rFonts w:ascii="Times New Roman" w:hAnsi="Times New Roman" w:cs="Times New Roman"/>
        </w:rPr>
        <w:t>non-tenured and</w:t>
      </w:r>
      <w:r w:rsidR="0036411E">
        <w:rPr>
          <w:rFonts w:ascii="Times New Roman" w:hAnsi="Times New Roman" w:cs="Times New Roman"/>
        </w:rPr>
        <w:t xml:space="preserve"> tenured/tenure-track members of the field</w:t>
      </w:r>
      <w:r w:rsidR="00E330CB">
        <w:rPr>
          <w:rFonts w:ascii="Times New Roman" w:hAnsi="Times New Roman" w:cs="Times New Roman"/>
        </w:rPr>
        <w:t>; and (d) the national myopia that creeps into the field</w:t>
      </w:r>
      <w:r w:rsidR="0036411E">
        <w:rPr>
          <w:rFonts w:ascii="Times New Roman" w:hAnsi="Times New Roman" w:cs="Times New Roman"/>
        </w:rPr>
        <w:t xml:space="preserve">. These </w:t>
      </w:r>
      <w:r w:rsidR="00E330CB">
        <w:rPr>
          <w:rFonts w:ascii="Times New Roman" w:hAnsi="Times New Roman" w:cs="Times New Roman"/>
        </w:rPr>
        <w:t xml:space="preserve">(and others) </w:t>
      </w:r>
      <w:r w:rsidR="0036411E">
        <w:rPr>
          <w:rFonts w:ascii="Times New Roman" w:hAnsi="Times New Roman" w:cs="Times New Roman"/>
        </w:rPr>
        <w:t>are all appropriate sources of anxiety</w:t>
      </w:r>
      <w:r w:rsidR="00E330CB">
        <w:rPr>
          <w:rFonts w:ascii="Times New Roman" w:hAnsi="Times New Roman" w:cs="Times New Roman"/>
        </w:rPr>
        <w:t xml:space="preserve"> that deserve considerable further attention</w:t>
      </w:r>
      <w:r w:rsidR="0036411E">
        <w:rPr>
          <w:rFonts w:ascii="Times New Roman" w:hAnsi="Times New Roman" w:cs="Times New Roman"/>
        </w:rPr>
        <w:t>…but these are not what I want to concentrate on this morning.</w:t>
      </w:r>
    </w:p>
    <w:p w:rsidR="0036411E" w:rsidRDefault="0036411E" w:rsidP="00E330CB">
      <w:pPr>
        <w:spacing w:line="240" w:lineRule="auto"/>
        <w:rPr>
          <w:rFonts w:ascii="Times New Roman" w:hAnsi="Times New Roman" w:cs="Times New Roman"/>
        </w:rPr>
      </w:pPr>
    </w:p>
    <w:p w:rsidR="000117F1" w:rsidRDefault="0036411E" w:rsidP="00E330CB">
      <w:pPr>
        <w:spacing w:line="240" w:lineRule="auto"/>
        <w:rPr>
          <w:rFonts w:ascii="Times New Roman" w:hAnsi="Times New Roman" w:cs="Times New Roman"/>
        </w:rPr>
      </w:pPr>
      <w:r>
        <w:rPr>
          <w:rFonts w:ascii="Times New Roman" w:hAnsi="Times New Roman" w:cs="Times New Roman"/>
        </w:rPr>
        <w:t xml:space="preserve">Rather, I want to attend to what I believe to be </w:t>
      </w:r>
      <w:r w:rsidR="00D4179D">
        <w:rPr>
          <w:rFonts w:ascii="Times New Roman" w:hAnsi="Times New Roman" w:cs="Times New Roman"/>
        </w:rPr>
        <w:t>another kind of anxiety also haunt</w:t>
      </w:r>
      <w:r>
        <w:rPr>
          <w:rFonts w:ascii="Times New Roman" w:hAnsi="Times New Roman" w:cs="Times New Roman"/>
        </w:rPr>
        <w:t>s</w:t>
      </w:r>
      <w:r w:rsidR="00D4179D">
        <w:rPr>
          <w:rFonts w:ascii="Times New Roman" w:hAnsi="Times New Roman" w:cs="Times New Roman"/>
        </w:rPr>
        <w:t xml:space="preserve"> the report, a kind of anxiety about what exactly we are talking about when we are talking about Christian ethics.</w:t>
      </w:r>
      <w:r>
        <w:rPr>
          <w:rFonts w:ascii="Times New Roman" w:hAnsi="Times New Roman" w:cs="Times New Roman"/>
        </w:rPr>
        <w:t xml:space="preserve"> Therefore, t</w:t>
      </w:r>
      <w:r w:rsidR="00D4179D">
        <w:rPr>
          <w:rFonts w:ascii="Times New Roman" w:hAnsi="Times New Roman" w:cs="Times New Roman"/>
        </w:rPr>
        <w:t xml:space="preserve">he remainder of my comments are directed toward </w:t>
      </w:r>
      <w:r>
        <w:rPr>
          <w:rFonts w:ascii="Times New Roman" w:hAnsi="Times New Roman" w:cs="Times New Roman"/>
        </w:rPr>
        <w:t xml:space="preserve">this </w:t>
      </w:r>
      <w:r w:rsidR="00D4179D">
        <w:rPr>
          <w:rFonts w:ascii="Times New Roman" w:hAnsi="Times New Roman" w:cs="Times New Roman"/>
        </w:rPr>
        <w:t xml:space="preserve">latent anxiety because I am convinced </w:t>
      </w:r>
      <w:r w:rsidR="0069038C">
        <w:rPr>
          <w:rFonts w:ascii="Times New Roman" w:hAnsi="Times New Roman" w:cs="Times New Roman"/>
        </w:rPr>
        <w:t xml:space="preserve">that </w:t>
      </w:r>
      <w:r w:rsidR="00D4179D">
        <w:rPr>
          <w:rFonts w:ascii="Times New Roman" w:hAnsi="Times New Roman" w:cs="Times New Roman"/>
        </w:rPr>
        <w:t xml:space="preserve">how we—collectively—address this anxiety will determine the future of the field. </w:t>
      </w:r>
      <w:r>
        <w:rPr>
          <w:rFonts w:ascii="Times New Roman" w:hAnsi="Times New Roman" w:cs="Times New Roman"/>
        </w:rPr>
        <w:t>T</w:t>
      </w:r>
      <w:r w:rsidR="00D4179D">
        <w:rPr>
          <w:rFonts w:ascii="Times New Roman" w:hAnsi="Times New Roman" w:cs="Times New Roman"/>
        </w:rPr>
        <w:t>o that end, please bear with me as I indicate three further unstated issues that are shaping and will continue to shape the field of Christian ethics.</w:t>
      </w:r>
    </w:p>
    <w:p w:rsidR="00D4179D" w:rsidRDefault="00D4179D" w:rsidP="00E330CB">
      <w:pPr>
        <w:spacing w:line="240" w:lineRule="auto"/>
        <w:rPr>
          <w:rFonts w:ascii="Times New Roman" w:hAnsi="Times New Roman" w:cs="Times New Roman"/>
        </w:rPr>
      </w:pPr>
    </w:p>
    <w:p w:rsidR="00D4179D" w:rsidRDefault="00D4179D" w:rsidP="00E330CB">
      <w:pPr>
        <w:spacing w:line="240" w:lineRule="auto"/>
        <w:ind w:firstLine="720"/>
        <w:rPr>
          <w:rFonts w:ascii="Times New Roman" w:hAnsi="Times New Roman" w:cs="Times New Roman"/>
        </w:rPr>
      </w:pPr>
      <w:r w:rsidRPr="006453B7">
        <w:rPr>
          <w:rFonts w:ascii="Times New Roman" w:hAnsi="Times New Roman" w:cs="Times New Roman"/>
          <w:b/>
        </w:rPr>
        <w:lastRenderedPageBreak/>
        <w:t>1. The Expansive Size of the Field.</w:t>
      </w:r>
      <w:r w:rsidR="006453B7">
        <w:rPr>
          <w:rFonts w:ascii="Times New Roman" w:hAnsi="Times New Roman" w:cs="Times New Roman"/>
          <w:b/>
        </w:rPr>
        <w:t xml:space="preserve"> </w:t>
      </w:r>
      <w:r w:rsidR="006453B7">
        <w:rPr>
          <w:rFonts w:ascii="Times New Roman" w:hAnsi="Times New Roman" w:cs="Times New Roman"/>
        </w:rPr>
        <w:t>In the 1950’s, the SCE began as a dozen or so Protestant seminary professors but, for at least the past decade, there have been over 1000 members</w:t>
      </w:r>
      <w:r w:rsidR="00A702F1">
        <w:rPr>
          <w:rFonts w:ascii="Times New Roman" w:hAnsi="Times New Roman" w:cs="Times New Roman"/>
        </w:rPr>
        <w:t xml:space="preserve">…and many of </w:t>
      </w:r>
      <w:r w:rsidR="00E330CB">
        <w:rPr>
          <w:rFonts w:ascii="Times New Roman" w:hAnsi="Times New Roman" w:cs="Times New Roman"/>
        </w:rPr>
        <w:t>us</w:t>
      </w:r>
      <w:r w:rsidR="00A702F1">
        <w:rPr>
          <w:rFonts w:ascii="Times New Roman" w:hAnsi="Times New Roman" w:cs="Times New Roman"/>
        </w:rPr>
        <w:t xml:space="preserve"> neither teach at a seminary nor are Protestant</w:t>
      </w:r>
      <w:r w:rsidR="006453B7">
        <w:rPr>
          <w:rFonts w:ascii="Times New Roman" w:hAnsi="Times New Roman" w:cs="Times New Roman"/>
        </w:rPr>
        <w:t>. The fact is that although many of us recognize the names and faces (and perhaps even know) some of the more “famous” or “popular” members of the society—</w:t>
      </w:r>
      <w:r w:rsidR="00D754AF">
        <w:rPr>
          <w:rFonts w:ascii="Times New Roman" w:hAnsi="Times New Roman" w:cs="Times New Roman"/>
        </w:rPr>
        <w:t>and I’m not sure how else to say that</w:t>
      </w:r>
      <w:r w:rsidR="0069038C">
        <w:rPr>
          <w:rFonts w:ascii="Times New Roman" w:hAnsi="Times New Roman" w:cs="Times New Roman"/>
        </w:rPr>
        <w:t>—</w:t>
      </w:r>
      <w:r w:rsidR="006453B7">
        <w:rPr>
          <w:rFonts w:ascii="Times New Roman" w:hAnsi="Times New Roman" w:cs="Times New Roman"/>
        </w:rPr>
        <w:t xml:space="preserve">the vast majority of the other members of the society are unknown to the vast majority of us. The effect, as one might expect, is that there is </w:t>
      </w:r>
      <w:r w:rsidR="00A702F1">
        <w:rPr>
          <w:rFonts w:ascii="Times New Roman" w:hAnsi="Times New Roman" w:cs="Times New Roman"/>
        </w:rPr>
        <w:t>increasingly less of a common “center” around which we all naturally gather, whether that center is an institution, an issue, an interest, or an individual.</w:t>
      </w:r>
      <w:r w:rsidR="002B45AA">
        <w:rPr>
          <w:rFonts w:ascii="Times New Roman" w:hAnsi="Times New Roman" w:cs="Times New Roman"/>
        </w:rPr>
        <w:t xml:space="preserve"> </w:t>
      </w:r>
      <w:r w:rsidR="00726ACC">
        <w:rPr>
          <w:rFonts w:ascii="Times New Roman" w:hAnsi="Times New Roman" w:cs="Times New Roman"/>
        </w:rPr>
        <w:t>[</w:t>
      </w:r>
      <w:r w:rsidR="00151299">
        <w:rPr>
          <w:rFonts w:ascii="Times New Roman" w:hAnsi="Times New Roman" w:cs="Times New Roman"/>
        </w:rPr>
        <w:t>It may be</w:t>
      </w:r>
      <w:r w:rsidR="002B45AA">
        <w:rPr>
          <w:rFonts w:ascii="Times New Roman" w:hAnsi="Times New Roman" w:cs="Times New Roman"/>
        </w:rPr>
        <w:t xml:space="preserve"> worth noting </w:t>
      </w:r>
      <w:r w:rsidR="00C51833">
        <w:rPr>
          <w:rFonts w:ascii="Times New Roman" w:hAnsi="Times New Roman" w:cs="Times New Roman"/>
        </w:rPr>
        <w:t xml:space="preserve">that </w:t>
      </w:r>
      <w:r w:rsidR="002B45AA">
        <w:rPr>
          <w:rFonts w:ascii="Times New Roman" w:hAnsi="Times New Roman" w:cs="Times New Roman"/>
        </w:rPr>
        <w:t>how we then</w:t>
      </w:r>
      <w:r w:rsidR="00C51833">
        <w:rPr>
          <w:rFonts w:ascii="Times New Roman" w:hAnsi="Times New Roman" w:cs="Times New Roman"/>
        </w:rPr>
        <w:t xml:space="preserve"> </w:t>
      </w:r>
      <w:r w:rsidR="00151299">
        <w:rPr>
          <w:rFonts w:ascii="Times New Roman" w:hAnsi="Times New Roman" w:cs="Times New Roman"/>
        </w:rPr>
        <w:t>work together</w:t>
      </w:r>
      <w:r w:rsidR="002B45AA">
        <w:rPr>
          <w:rFonts w:ascii="Times New Roman" w:hAnsi="Times New Roman" w:cs="Times New Roman"/>
        </w:rPr>
        <w:t xml:space="preserve"> within this context</w:t>
      </w:r>
      <w:r w:rsidR="00A702F1">
        <w:rPr>
          <w:rFonts w:ascii="Times New Roman" w:hAnsi="Times New Roman" w:cs="Times New Roman"/>
        </w:rPr>
        <w:t xml:space="preserve"> </w:t>
      </w:r>
      <w:r w:rsidR="002B45AA">
        <w:rPr>
          <w:rFonts w:ascii="Times New Roman" w:hAnsi="Times New Roman" w:cs="Times New Roman"/>
        </w:rPr>
        <w:t>requires patience, humility, and generosity</w:t>
      </w:r>
      <w:r w:rsidR="00726ACC">
        <w:rPr>
          <w:rFonts w:ascii="Times New Roman" w:hAnsi="Times New Roman" w:cs="Times New Roman"/>
        </w:rPr>
        <w:t xml:space="preserve"> (and we have been blessed by a large cloud of witnesses in this respect)</w:t>
      </w:r>
      <w:r w:rsidR="002B45AA">
        <w:rPr>
          <w:rFonts w:ascii="Times New Roman" w:hAnsi="Times New Roman" w:cs="Times New Roman"/>
        </w:rPr>
        <w:t>—without these,</w:t>
      </w:r>
      <w:r w:rsidR="00151299">
        <w:rPr>
          <w:rFonts w:ascii="Times New Roman" w:hAnsi="Times New Roman" w:cs="Times New Roman"/>
        </w:rPr>
        <w:t xml:space="preserve"> it appears to me that</w:t>
      </w:r>
      <w:r w:rsidR="002B45AA">
        <w:rPr>
          <w:rFonts w:ascii="Times New Roman" w:hAnsi="Times New Roman" w:cs="Times New Roman"/>
        </w:rPr>
        <w:t xml:space="preserve"> the stability of the field itself is up for grabs.</w:t>
      </w:r>
      <w:r w:rsidR="00726ACC">
        <w:rPr>
          <w:rFonts w:ascii="Times New Roman" w:hAnsi="Times New Roman" w:cs="Times New Roman"/>
        </w:rPr>
        <w:t>]</w:t>
      </w:r>
      <w:r w:rsidR="002B45AA">
        <w:rPr>
          <w:rFonts w:ascii="Times New Roman" w:hAnsi="Times New Roman" w:cs="Times New Roman"/>
        </w:rPr>
        <w:t xml:space="preserve"> </w:t>
      </w:r>
      <w:r w:rsidR="00A702F1">
        <w:rPr>
          <w:rFonts w:ascii="Times New Roman" w:hAnsi="Times New Roman" w:cs="Times New Roman"/>
        </w:rPr>
        <w:t>The observation concerning the size of the field naturally leads to a related observation concerning the increased specialization and diversity within the field</w:t>
      </w:r>
      <w:r w:rsidR="00D754AF">
        <w:rPr>
          <w:rFonts w:ascii="Times New Roman" w:hAnsi="Times New Roman" w:cs="Times New Roman"/>
        </w:rPr>
        <w:t xml:space="preserve"> (both in terms of teaching and research)</w:t>
      </w:r>
      <w:r w:rsidR="00A702F1">
        <w:rPr>
          <w:rFonts w:ascii="Times New Roman" w:hAnsi="Times New Roman" w:cs="Times New Roman"/>
        </w:rPr>
        <w:t>.</w:t>
      </w:r>
    </w:p>
    <w:p w:rsidR="00A702F1" w:rsidRDefault="00A702F1" w:rsidP="00E330CB">
      <w:pPr>
        <w:spacing w:line="240" w:lineRule="auto"/>
        <w:ind w:firstLine="720"/>
        <w:rPr>
          <w:rFonts w:ascii="Times New Roman" w:hAnsi="Times New Roman" w:cs="Times New Roman"/>
        </w:rPr>
      </w:pPr>
    </w:p>
    <w:p w:rsidR="00A702F1" w:rsidRDefault="00A702F1" w:rsidP="00E330CB">
      <w:pPr>
        <w:spacing w:line="240" w:lineRule="auto"/>
        <w:ind w:firstLine="720"/>
        <w:rPr>
          <w:rFonts w:ascii="Times New Roman" w:hAnsi="Times New Roman" w:cs="Times New Roman"/>
        </w:rPr>
      </w:pPr>
      <w:r>
        <w:rPr>
          <w:rFonts w:ascii="Times New Roman" w:hAnsi="Times New Roman" w:cs="Times New Roman"/>
        </w:rPr>
        <w:t xml:space="preserve">2. </w:t>
      </w:r>
      <w:r w:rsidRPr="00A702F1">
        <w:rPr>
          <w:rFonts w:ascii="Times New Roman" w:hAnsi="Times New Roman" w:cs="Times New Roman"/>
          <w:b/>
        </w:rPr>
        <w:t>The Increased</w:t>
      </w:r>
      <w:r w:rsidR="00C56E7D">
        <w:rPr>
          <w:rFonts w:ascii="Times New Roman" w:hAnsi="Times New Roman" w:cs="Times New Roman"/>
          <w:b/>
        </w:rPr>
        <w:t xml:space="preserve"> Specialization and Diversity within</w:t>
      </w:r>
      <w:r w:rsidRPr="00A702F1">
        <w:rPr>
          <w:rFonts w:ascii="Times New Roman" w:hAnsi="Times New Roman" w:cs="Times New Roman"/>
          <w:b/>
        </w:rPr>
        <w:t xml:space="preserve"> the Field</w:t>
      </w:r>
      <w:r>
        <w:rPr>
          <w:rFonts w:ascii="Times New Roman" w:hAnsi="Times New Roman" w:cs="Times New Roman"/>
        </w:rPr>
        <w:t xml:space="preserve">. </w:t>
      </w:r>
      <w:r w:rsidR="00D754AF">
        <w:rPr>
          <w:rFonts w:ascii="Times New Roman" w:hAnsi="Times New Roman" w:cs="Times New Roman"/>
        </w:rPr>
        <w:t>Until very recently, it was possible to conclude that the majority of the papers presented at the SCE Annual Meeting dealt with “foundational issues—that is, consideration of the biblical, historical, philosophical, theological, and social-scientific grounding of the discipline.”</w:t>
      </w:r>
      <w:r w:rsidR="00D754AF">
        <w:rPr>
          <w:rStyle w:val="FootnoteReference"/>
          <w:rFonts w:ascii="Times New Roman" w:hAnsi="Times New Roman" w:cs="Times New Roman"/>
        </w:rPr>
        <w:footnoteReference w:id="1"/>
      </w:r>
      <w:r w:rsidR="00D754AF">
        <w:rPr>
          <w:rFonts w:ascii="Times New Roman" w:hAnsi="Times New Roman" w:cs="Times New Roman"/>
        </w:rPr>
        <w:t xml:space="preserve"> </w:t>
      </w:r>
      <w:r w:rsidR="00BE3D05">
        <w:rPr>
          <w:rFonts w:ascii="Times New Roman" w:hAnsi="Times New Roman" w:cs="Times New Roman"/>
        </w:rPr>
        <w:t xml:space="preserve">And, I suspect how different institutions valued these various foundations lies at the root </w:t>
      </w:r>
      <w:r w:rsidR="00D754AF">
        <w:rPr>
          <w:rFonts w:ascii="Times New Roman" w:hAnsi="Times New Roman" w:cs="Times New Roman"/>
        </w:rPr>
        <w:t xml:space="preserve">to the programmatic distinctions between “Christian </w:t>
      </w:r>
      <w:r w:rsidR="00BE3D05">
        <w:rPr>
          <w:rFonts w:ascii="Times New Roman" w:hAnsi="Times New Roman" w:cs="Times New Roman"/>
        </w:rPr>
        <w:t>E</w:t>
      </w:r>
      <w:r w:rsidR="00D754AF">
        <w:rPr>
          <w:rFonts w:ascii="Times New Roman" w:hAnsi="Times New Roman" w:cs="Times New Roman"/>
        </w:rPr>
        <w:t>thics”</w:t>
      </w:r>
      <w:r w:rsidR="00BE3D05">
        <w:rPr>
          <w:rFonts w:ascii="Times New Roman" w:hAnsi="Times New Roman" w:cs="Times New Roman"/>
        </w:rPr>
        <w:t xml:space="preserve"> and “Moral Theology”</w:t>
      </w:r>
      <w:r w:rsidR="00D754AF">
        <w:rPr>
          <w:rFonts w:ascii="Times New Roman" w:hAnsi="Times New Roman" w:cs="Times New Roman"/>
        </w:rPr>
        <w:t xml:space="preserve"> PhD programs</w:t>
      </w:r>
      <w:r w:rsidR="00BE3D05">
        <w:rPr>
          <w:rFonts w:ascii="Times New Roman" w:hAnsi="Times New Roman" w:cs="Times New Roman"/>
        </w:rPr>
        <w:t xml:space="preserve"> on one side</w:t>
      </w:r>
      <w:r w:rsidR="00C51833">
        <w:rPr>
          <w:rFonts w:ascii="Times New Roman" w:hAnsi="Times New Roman" w:cs="Times New Roman"/>
        </w:rPr>
        <w:t>,</w:t>
      </w:r>
      <w:r w:rsidR="00D754AF">
        <w:rPr>
          <w:rFonts w:ascii="Times New Roman" w:hAnsi="Times New Roman" w:cs="Times New Roman"/>
        </w:rPr>
        <w:t xml:space="preserve"> and the various other nomenclature</w:t>
      </w:r>
      <w:r w:rsidR="00BE3D05">
        <w:rPr>
          <w:rFonts w:ascii="Times New Roman" w:hAnsi="Times New Roman" w:cs="Times New Roman"/>
        </w:rPr>
        <w:t xml:space="preserve">, such as “Religion and Society” and “Ethics and Society” PhD programs, on another. </w:t>
      </w:r>
      <w:r w:rsidR="00516EEB">
        <w:rPr>
          <w:rFonts w:ascii="Times New Roman" w:hAnsi="Times New Roman" w:cs="Times New Roman"/>
        </w:rPr>
        <w:t>Whatever the case may be</w:t>
      </w:r>
      <w:r w:rsidR="00D754AF">
        <w:rPr>
          <w:rFonts w:ascii="Times New Roman" w:hAnsi="Times New Roman" w:cs="Times New Roman"/>
        </w:rPr>
        <w:t xml:space="preserve">, it seems to me that these </w:t>
      </w:r>
      <w:r w:rsidR="00BE3D05">
        <w:rPr>
          <w:rFonts w:ascii="Times New Roman" w:hAnsi="Times New Roman" w:cs="Times New Roman"/>
        </w:rPr>
        <w:t xml:space="preserve">traditional </w:t>
      </w:r>
      <w:r w:rsidR="00D754AF">
        <w:rPr>
          <w:rFonts w:ascii="Times New Roman" w:hAnsi="Times New Roman" w:cs="Times New Roman"/>
        </w:rPr>
        <w:t>foundational issues are</w:t>
      </w:r>
      <w:r w:rsidR="00516EEB">
        <w:rPr>
          <w:rFonts w:ascii="Times New Roman" w:hAnsi="Times New Roman" w:cs="Times New Roman"/>
        </w:rPr>
        <w:t xml:space="preserve"> increasingly</w:t>
      </w:r>
      <w:r w:rsidR="00D754AF">
        <w:rPr>
          <w:rFonts w:ascii="Times New Roman" w:hAnsi="Times New Roman" w:cs="Times New Roman"/>
        </w:rPr>
        <w:t xml:space="preserve"> being brought into conversation with concrete practical contexts (and I think this is inevitable…and for the good). </w:t>
      </w:r>
      <w:r w:rsidR="00BE3D05">
        <w:rPr>
          <w:rFonts w:ascii="Times New Roman" w:hAnsi="Times New Roman" w:cs="Times New Roman"/>
        </w:rPr>
        <w:t xml:space="preserve">The challenge for the field, however, is how to negotiate the realization that ethical issues—even very common issues—are often simply too complex and require too many specializations for one ethicist to </w:t>
      </w:r>
      <w:r w:rsidR="00AA637F">
        <w:rPr>
          <w:rFonts w:ascii="Times New Roman" w:hAnsi="Times New Roman" w:cs="Times New Roman"/>
        </w:rPr>
        <w:t>handle adequately</w:t>
      </w:r>
      <w:r w:rsidR="00BE3D05">
        <w:rPr>
          <w:rFonts w:ascii="Times New Roman" w:hAnsi="Times New Roman" w:cs="Times New Roman"/>
        </w:rPr>
        <w:t>. Le</w:t>
      </w:r>
      <w:r w:rsidR="00151299">
        <w:rPr>
          <w:rFonts w:ascii="Times New Roman" w:hAnsi="Times New Roman" w:cs="Times New Roman"/>
        </w:rPr>
        <w:t xml:space="preserve">t me illustrate by looking at an apparently straightforward </w:t>
      </w:r>
      <w:r w:rsidR="00BE3D05">
        <w:rPr>
          <w:rFonts w:ascii="Times New Roman" w:hAnsi="Times New Roman" w:cs="Times New Roman"/>
        </w:rPr>
        <w:t>example:</w:t>
      </w:r>
    </w:p>
    <w:p w:rsidR="00BE3D05" w:rsidRDefault="00BE3D05" w:rsidP="00E330CB">
      <w:pPr>
        <w:spacing w:line="240" w:lineRule="auto"/>
        <w:ind w:firstLine="720"/>
        <w:rPr>
          <w:rFonts w:ascii="Times New Roman" w:hAnsi="Times New Roman" w:cs="Times New Roman"/>
        </w:rPr>
      </w:pPr>
    </w:p>
    <w:p w:rsidR="00BE3D05" w:rsidRDefault="00BE3D05" w:rsidP="00E330CB">
      <w:pPr>
        <w:spacing w:line="240" w:lineRule="auto"/>
        <w:ind w:firstLine="720"/>
        <w:rPr>
          <w:rFonts w:ascii="Times New Roman" w:hAnsi="Times New Roman" w:cs="Times New Roman"/>
        </w:rPr>
      </w:pPr>
      <w:r>
        <w:rPr>
          <w:rFonts w:ascii="Times New Roman" w:hAnsi="Times New Roman" w:cs="Times New Roman"/>
        </w:rPr>
        <w:t xml:space="preserve">One practical element of our everyday existence is our clothing. We get dressed every day…and y’all have done a </w:t>
      </w:r>
      <w:r w:rsidR="00C032ED">
        <w:rPr>
          <w:rFonts w:ascii="Times New Roman" w:hAnsi="Times New Roman" w:cs="Times New Roman"/>
        </w:rPr>
        <w:t>decent</w:t>
      </w:r>
      <w:r>
        <w:rPr>
          <w:rFonts w:ascii="Times New Roman" w:hAnsi="Times New Roman" w:cs="Times New Roman"/>
        </w:rPr>
        <w:t xml:space="preserve"> job of that this morning. Yet, </w:t>
      </w:r>
      <w:r w:rsidR="00151299">
        <w:rPr>
          <w:rFonts w:ascii="Times New Roman" w:hAnsi="Times New Roman" w:cs="Times New Roman"/>
        </w:rPr>
        <w:t xml:space="preserve">how many of us have really thought much about what we are wearing. Upon just a little reflection, it becomes clear that </w:t>
      </w:r>
      <w:r>
        <w:rPr>
          <w:rFonts w:ascii="Times New Roman" w:hAnsi="Times New Roman" w:cs="Times New Roman"/>
        </w:rPr>
        <w:t>a sufficiently satisfying Christian ethic of clothing</w:t>
      </w:r>
      <w:r w:rsidR="00C032ED">
        <w:rPr>
          <w:rFonts w:ascii="Times New Roman" w:hAnsi="Times New Roman" w:cs="Times New Roman"/>
        </w:rPr>
        <w:t xml:space="preserve"> requires not only a rich biblical and theological account of the practical and sym</w:t>
      </w:r>
      <w:r w:rsidR="00151299">
        <w:rPr>
          <w:rFonts w:ascii="Times New Roman" w:hAnsi="Times New Roman" w:cs="Times New Roman"/>
        </w:rPr>
        <w:t>bolic purpose of clothes and financial stewardship (along with the relevant virtues and vices)</w:t>
      </w:r>
      <w:r w:rsidR="00C032ED">
        <w:rPr>
          <w:rFonts w:ascii="Times New Roman" w:hAnsi="Times New Roman" w:cs="Times New Roman"/>
        </w:rPr>
        <w:t xml:space="preserve">, but also a comprehensive understanding of cotton-farming practices, the chemical composition and production of a wide range of synthetic fibers, the manifold problems associated with dying both natural and synthetic cloth, the working conditions and labor laws in dozens of countries scattered around the world, </w:t>
      </w:r>
      <w:r w:rsidR="00516EEB">
        <w:rPr>
          <w:rFonts w:ascii="Times New Roman" w:hAnsi="Times New Roman" w:cs="Times New Roman"/>
        </w:rPr>
        <w:t xml:space="preserve">the ever-changing </w:t>
      </w:r>
      <w:r w:rsidR="00C032ED">
        <w:rPr>
          <w:rFonts w:ascii="Times New Roman" w:hAnsi="Times New Roman" w:cs="Times New Roman"/>
        </w:rPr>
        <w:t>global trade agreements and their effects, the multiple social functions of fashion, marketing strategies, aesthetics, c</w:t>
      </w:r>
      <w:r w:rsidR="00106A9B">
        <w:rPr>
          <w:rFonts w:ascii="Times New Roman" w:hAnsi="Times New Roman" w:cs="Times New Roman"/>
        </w:rPr>
        <w:t xml:space="preserve">onsumption practices, etc, etc. </w:t>
      </w:r>
      <w:r w:rsidR="00516EEB">
        <w:rPr>
          <w:rFonts w:ascii="Times New Roman" w:hAnsi="Times New Roman" w:cs="Times New Roman"/>
        </w:rPr>
        <w:t xml:space="preserve">Coming to grips with all of these aspects of the clothes we perfunctorily put on each morning would take several lifetimes. </w:t>
      </w:r>
      <w:r w:rsidR="00106A9B">
        <w:rPr>
          <w:rFonts w:ascii="Times New Roman" w:hAnsi="Times New Roman" w:cs="Times New Roman"/>
        </w:rPr>
        <w:t>My point here is not that clothing is particularly unique; rather, my point is that our field is just beginning to come to grips with the complexity of the issues that face us every day.</w:t>
      </w:r>
    </w:p>
    <w:p w:rsidR="00C032ED" w:rsidRDefault="00C032ED" w:rsidP="00E330CB">
      <w:pPr>
        <w:spacing w:line="240" w:lineRule="auto"/>
        <w:ind w:firstLine="720"/>
        <w:rPr>
          <w:rFonts w:ascii="Times New Roman" w:hAnsi="Times New Roman" w:cs="Times New Roman"/>
        </w:rPr>
      </w:pPr>
    </w:p>
    <w:p w:rsidR="00516EEB" w:rsidRDefault="00C032ED" w:rsidP="00E330CB">
      <w:pPr>
        <w:spacing w:line="240" w:lineRule="auto"/>
        <w:ind w:firstLine="720"/>
        <w:rPr>
          <w:rFonts w:ascii="Times New Roman" w:hAnsi="Times New Roman" w:cs="Times New Roman"/>
        </w:rPr>
      </w:pPr>
      <w:r>
        <w:rPr>
          <w:rFonts w:ascii="Times New Roman" w:hAnsi="Times New Roman" w:cs="Times New Roman"/>
        </w:rPr>
        <w:t>What is increasingly needed (at least in my opinion), is a recognition t</w:t>
      </w:r>
      <w:r w:rsidR="00E330CB">
        <w:rPr>
          <w:rFonts w:ascii="Times New Roman" w:hAnsi="Times New Roman" w:cs="Times New Roman"/>
        </w:rPr>
        <w:t xml:space="preserve">hat Christian ethics </w:t>
      </w:r>
      <w:r>
        <w:rPr>
          <w:rFonts w:ascii="Times New Roman" w:hAnsi="Times New Roman" w:cs="Times New Roman"/>
        </w:rPr>
        <w:t>necessarily is a field where collaboration is ubiquitous, both in</w:t>
      </w:r>
      <w:r w:rsidR="00106A9B">
        <w:rPr>
          <w:rFonts w:ascii="Times New Roman" w:hAnsi="Times New Roman" w:cs="Times New Roman"/>
        </w:rPr>
        <w:t xml:space="preserve"> the classroom and in research</w:t>
      </w:r>
      <w:r w:rsidR="00E330CB">
        <w:rPr>
          <w:rFonts w:ascii="Times New Roman" w:hAnsi="Times New Roman" w:cs="Times New Roman"/>
        </w:rPr>
        <w:t xml:space="preserve"> [</w:t>
      </w:r>
      <w:r w:rsidR="00747953">
        <w:rPr>
          <w:rFonts w:ascii="Times New Roman" w:hAnsi="Times New Roman" w:cs="Times New Roman"/>
        </w:rPr>
        <w:t xml:space="preserve">and, if </w:t>
      </w:r>
      <w:r w:rsidR="00E330CB">
        <w:rPr>
          <w:rFonts w:ascii="Times New Roman" w:hAnsi="Times New Roman" w:cs="Times New Roman"/>
        </w:rPr>
        <w:t>we</w:t>
      </w:r>
      <w:r w:rsidR="00747953">
        <w:rPr>
          <w:rFonts w:ascii="Times New Roman" w:hAnsi="Times New Roman" w:cs="Times New Roman"/>
        </w:rPr>
        <w:t xml:space="preserve"> look at</w:t>
      </w:r>
      <w:r w:rsidR="00E330CB">
        <w:rPr>
          <w:rFonts w:ascii="Times New Roman" w:hAnsi="Times New Roman" w:cs="Times New Roman"/>
        </w:rPr>
        <w:t xml:space="preserve"> most influential books in the field and</w:t>
      </w:r>
      <w:r w:rsidR="00747953">
        <w:rPr>
          <w:rFonts w:ascii="Times New Roman" w:hAnsi="Times New Roman" w:cs="Times New Roman"/>
        </w:rPr>
        <w:t xml:space="preserve"> the publications in the </w:t>
      </w:r>
      <w:r w:rsidR="00747953" w:rsidRPr="00747953">
        <w:rPr>
          <w:rFonts w:ascii="Times New Roman" w:hAnsi="Times New Roman" w:cs="Times New Roman"/>
          <w:i/>
        </w:rPr>
        <w:t>Journal of the Society of Christian Ethics</w:t>
      </w:r>
      <w:r w:rsidR="00747953">
        <w:rPr>
          <w:rFonts w:ascii="Times New Roman" w:hAnsi="Times New Roman" w:cs="Times New Roman"/>
        </w:rPr>
        <w:t xml:space="preserve">, this </w:t>
      </w:r>
      <w:r w:rsidR="002B45AA">
        <w:rPr>
          <w:rFonts w:ascii="Times New Roman" w:hAnsi="Times New Roman" w:cs="Times New Roman"/>
        </w:rPr>
        <w:t>is an anomaly</w:t>
      </w:r>
      <w:r w:rsidR="00747953">
        <w:rPr>
          <w:rFonts w:ascii="Times New Roman" w:hAnsi="Times New Roman" w:cs="Times New Roman"/>
        </w:rPr>
        <w:t xml:space="preserve"> at present</w:t>
      </w:r>
      <w:r w:rsidR="00E330CB">
        <w:rPr>
          <w:rFonts w:ascii="Times New Roman" w:hAnsi="Times New Roman" w:cs="Times New Roman"/>
        </w:rPr>
        <w:t xml:space="preserve"> (i.e. multiple-authored volumes and articles are still the exception)</w:t>
      </w:r>
      <w:r w:rsidR="00726ACC">
        <w:rPr>
          <w:rFonts w:ascii="Times New Roman" w:hAnsi="Times New Roman" w:cs="Times New Roman"/>
        </w:rPr>
        <w:t>…though the working groups here at the annual meetings seem to be a step in this direction</w:t>
      </w:r>
      <w:r w:rsidR="00E330CB">
        <w:rPr>
          <w:rFonts w:ascii="Times New Roman" w:hAnsi="Times New Roman" w:cs="Times New Roman"/>
        </w:rPr>
        <w:t>]</w:t>
      </w:r>
      <w:r w:rsidR="002B45AA">
        <w:rPr>
          <w:rFonts w:ascii="Times New Roman" w:hAnsi="Times New Roman" w:cs="Times New Roman"/>
        </w:rPr>
        <w:t>. Christian ethics</w:t>
      </w:r>
      <w:r w:rsidR="00106A9B">
        <w:rPr>
          <w:rFonts w:ascii="Times New Roman" w:hAnsi="Times New Roman" w:cs="Times New Roman"/>
        </w:rPr>
        <w:t xml:space="preserve"> cannot be a field where</w:t>
      </w:r>
      <w:r w:rsidR="00747953">
        <w:rPr>
          <w:rFonts w:ascii="Times New Roman" w:hAnsi="Times New Roman" w:cs="Times New Roman"/>
        </w:rPr>
        <w:t xml:space="preserve"> expertise in</w:t>
      </w:r>
      <w:r w:rsidR="00106A9B">
        <w:rPr>
          <w:rFonts w:ascii="Times New Roman" w:hAnsi="Times New Roman" w:cs="Times New Roman"/>
        </w:rPr>
        <w:t xml:space="preserve"> foundational or theoretical</w:t>
      </w:r>
      <w:r w:rsidR="00747953">
        <w:rPr>
          <w:rFonts w:ascii="Times New Roman" w:hAnsi="Times New Roman" w:cs="Times New Roman"/>
        </w:rPr>
        <w:t xml:space="preserve"> issues is</w:t>
      </w:r>
      <w:r w:rsidR="00E330CB">
        <w:rPr>
          <w:rFonts w:ascii="Times New Roman" w:hAnsi="Times New Roman" w:cs="Times New Roman"/>
        </w:rPr>
        <w:t xml:space="preserve"> considered sufficient or even</w:t>
      </w:r>
      <w:r w:rsidR="00106A9B">
        <w:rPr>
          <w:rFonts w:ascii="Times New Roman" w:hAnsi="Times New Roman" w:cs="Times New Roman"/>
        </w:rPr>
        <w:t xml:space="preserve"> pitted against</w:t>
      </w:r>
      <w:r w:rsidR="00747953">
        <w:rPr>
          <w:rFonts w:ascii="Times New Roman" w:hAnsi="Times New Roman" w:cs="Times New Roman"/>
        </w:rPr>
        <w:t xml:space="preserve"> expertise in</w:t>
      </w:r>
      <w:r w:rsidR="00106A9B">
        <w:rPr>
          <w:rFonts w:ascii="Times New Roman" w:hAnsi="Times New Roman" w:cs="Times New Roman"/>
        </w:rPr>
        <w:t xml:space="preserve"> practical or concrete </w:t>
      </w:r>
      <w:r w:rsidR="00C56E7D">
        <w:rPr>
          <w:rFonts w:ascii="Times New Roman" w:hAnsi="Times New Roman" w:cs="Times New Roman"/>
        </w:rPr>
        <w:t>issues</w:t>
      </w:r>
      <w:r w:rsidR="00AA637F">
        <w:rPr>
          <w:rFonts w:ascii="Times New Roman" w:hAnsi="Times New Roman" w:cs="Times New Roman"/>
        </w:rPr>
        <w:t>; rather, it must be a field where these</w:t>
      </w:r>
      <w:r w:rsidR="00E330CB">
        <w:rPr>
          <w:rFonts w:ascii="Times New Roman" w:hAnsi="Times New Roman" w:cs="Times New Roman"/>
        </w:rPr>
        <w:t xml:space="preserve"> specializations</w:t>
      </w:r>
      <w:r w:rsidR="00AA637F">
        <w:rPr>
          <w:rFonts w:ascii="Times New Roman" w:hAnsi="Times New Roman" w:cs="Times New Roman"/>
        </w:rPr>
        <w:t xml:space="preserve"> mutual</w:t>
      </w:r>
      <w:r w:rsidR="00726ACC">
        <w:rPr>
          <w:rFonts w:ascii="Times New Roman" w:hAnsi="Times New Roman" w:cs="Times New Roman"/>
        </w:rPr>
        <w:t>ly</w:t>
      </w:r>
      <w:r w:rsidR="00AA637F">
        <w:rPr>
          <w:rFonts w:ascii="Times New Roman" w:hAnsi="Times New Roman" w:cs="Times New Roman"/>
        </w:rPr>
        <w:t xml:space="preserve"> enrich one another.</w:t>
      </w:r>
      <w:r w:rsidR="00516EEB">
        <w:rPr>
          <w:rFonts w:ascii="Times New Roman" w:hAnsi="Times New Roman" w:cs="Times New Roman"/>
        </w:rPr>
        <w:t xml:space="preserve"> I take </w:t>
      </w:r>
      <w:r w:rsidR="00E330CB">
        <w:rPr>
          <w:rFonts w:ascii="Times New Roman" w:hAnsi="Times New Roman" w:cs="Times New Roman"/>
        </w:rPr>
        <w:t>the recent arguments that</w:t>
      </w:r>
      <w:r w:rsidR="00516EEB">
        <w:rPr>
          <w:rFonts w:ascii="Times New Roman" w:hAnsi="Times New Roman" w:cs="Times New Roman"/>
        </w:rPr>
        <w:t xml:space="preserve"> make the case that </w:t>
      </w:r>
      <w:r w:rsidR="00516EEB">
        <w:rPr>
          <w:rFonts w:ascii="Times New Roman" w:hAnsi="Times New Roman" w:cs="Times New Roman"/>
        </w:rPr>
        <w:lastRenderedPageBreak/>
        <w:t xml:space="preserve">ethics is theology to be one </w:t>
      </w:r>
      <w:r w:rsidR="00747953">
        <w:rPr>
          <w:rFonts w:ascii="Times New Roman" w:hAnsi="Times New Roman" w:cs="Times New Roman"/>
        </w:rPr>
        <w:t xml:space="preserve">partial </w:t>
      </w:r>
      <w:r w:rsidR="00516EEB">
        <w:rPr>
          <w:rFonts w:ascii="Times New Roman" w:hAnsi="Times New Roman" w:cs="Times New Roman"/>
        </w:rPr>
        <w:t>attempt at reconciling these matters. I also take the interest in various research “institutes” and “centers” among Christian ethicists to be directly and indirectly related to this these matters. Further, ma</w:t>
      </w:r>
      <w:r w:rsidR="00C56E7D">
        <w:rPr>
          <w:rFonts w:ascii="Times New Roman" w:hAnsi="Times New Roman" w:cs="Times New Roman"/>
        </w:rPr>
        <w:t xml:space="preserve">ny of our graduate students seem to intuitively </w:t>
      </w:r>
      <w:r w:rsidR="00AA637F">
        <w:rPr>
          <w:rFonts w:ascii="Times New Roman" w:hAnsi="Times New Roman" w:cs="Times New Roman"/>
        </w:rPr>
        <w:t>sens</w:t>
      </w:r>
      <w:r w:rsidR="00516EEB">
        <w:rPr>
          <w:rFonts w:ascii="Times New Roman" w:hAnsi="Times New Roman" w:cs="Times New Roman"/>
        </w:rPr>
        <w:t xml:space="preserve">e the need for diverse and complementary specializations in their education </w:t>
      </w:r>
      <w:r w:rsidR="00C56E7D">
        <w:rPr>
          <w:rFonts w:ascii="Times New Roman" w:hAnsi="Times New Roman" w:cs="Times New Roman"/>
        </w:rPr>
        <w:t xml:space="preserve">as they often </w:t>
      </w:r>
      <w:r w:rsidR="00AA637F">
        <w:rPr>
          <w:rFonts w:ascii="Times New Roman" w:hAnsi="Times New Roman" w:cs="Times New Roman"/>
        </w:rPr>
        <w:t>apply to</w:t>
      </w:r>
      <w:r w:rsidR="00C56E7D">
        <w:rPr>
          <w:rFonts w:ascii="Times New Roman" w:hAnsi="Times New Roman" w:cs="Times New Roman"/>
        </w:rPr>
        <w:t xml:space="preserve"> </w:t>
      </w:r>
      <w:r w:rsidR="00AA637F">
        <w:rPr>
          <w:rFonts w:ascii="Times New Roman" w:hAnsi="Times New Roman" w:cs="Times New Roman"/>
        </w:rPr>
        <w:t xml:space="preserve">PhD programs not only for the faculty that teach ethics but also for the faculty that teach </w:t>
      </w:r>
      <w:r w:rsidR="004248E2">
        <w:rPr>
          <w:rFonts w:ascii="Times New Roman" w:hAnsi="Times New Roman" w:cs="Times New Roman"/>
        </w:rPr>
        <w:t>in relevant</w:t>
      </w:r>
      <w:r w:rsidR="00AA637F">
        <w:rPr>
          <w:rFonts w:ascii="Times New Roman" w:hAnsi="Times New Roman" w:cs="Times New Roman"/>
        </w:rPr>
        <w:t xml:space="preserve"> </w:t>
      </w:r>
      <w:r w:rsidR="004248E2">
        <w:rPr>
          <w:rFonts w:ascii="Times New Roman" w:hAnsi="Times New Roman" w:cs="Times New Roman"/>
        </w:rPr>
        <w:t>areas of specializations</w:t>
      </w:r>
      <w:r w:rsidR="00AA637F">
        <w:rPr>
          <w:rFonts w:ascii="Times New Roman" w:hAnsi="Times New Roman" w:cs="Times New Roman"/>
        </w:rPr>
        <w:t xml:space="preserve"> (e.g. faculty in environmental studies programs or in “black church studies”)</w:t>
      </w:r>
      <w:r w:rsidR="00516EEB">
        <w:rPr>
          <w:rFonts w:ascii="Times New Roman" w:hAnsi="Times New Roman" w:cs="Times New Roman"/>
        </w:rPr>
        <w:t xml:space="preserve">. </w:t>
      </w:r>
      <w:r w:rsidR="00151299">
        <w:rPr>
          <w:rFonts w:ascii="Times New Roman" w:hAnsi="Times New Roman" w:cs="Times New Roman"/>
        </w:rPr>
        <w:t>That said</w:t>
      </w:r>
      <w:r w:rsidR="00747953">
        <w:rPr>
          <w:rFonts w:ascii="Times New Roman" w:hAnsi="Times New Roman" w:cs="Times New Roman"/>
        </w:rPr>
        <w:t>, my sense is that until we find ways of bringing these together more synthetically—and rewarding it—we should not be surprised if</w:t>
      </w:r>
      <w:r w:rsidR="002B45AA">
        <w:rPr>
          <w:rFonts w:ascii="Times New Roman" w:hAnsi="Times New Roman" w:cs="Times New Roman"/>
        </w:rPr>
        <w:t xml:space="preserve"> “hotel management,” “business ethics,” “pastoral ethics,” etc, find that they can take care of their own affairs without recourse to what those in our field have to offer. And, this brings me to my final comment…</w:t>
      </w:r>
    </w:p>
    <w:p w:rsidR="002B45AA" w:rsidRDefault="002B45AA" w:rsidP="00E330CB">
      <w:pPr>
        <w:spacing w:line="240" w:lineRule="auto"/>
        <w:ind w:firstLine="720"/>
        <w:rPr>
          <w:rFonts w:ascii="Times New Roman" w:hAnsi="Times New Roman" w:cs="Times New Roman"/>
        </w:rPr>
      </w:pPr>
    </w:p>
    <w:p w:rsidR="00D26BF2" w:rsidRDefault="002B45AA" w:rsidP="00E330CB">
      <w:pPr>
        <w:spacing w:line="240" w:lineRule="auto"/>
        <w:ind w:firstLine="720"/>
        <w:rPr>
          <w:rFonts w:ascii="Times New Roman" w:hAnsi="Times New Roman" w:cs="Times New Roman"/>
        </w:rPr>
      </w:pPr>
      <w:r>
        <w:rPr>
          <w:rFonts w:ascii="Times New Roman" w:hAnsi="Times New Roman" w:cs="Times New Roman"/>
        </w:rPr>
        <w:t xml:space="preserve">3. </w:t>
      </w:r>
      <w:r w:rsidRPr="002B45AA">
        <w:rPr>
          <w:rFonts w:ascii="Times New Roman" w:hAnsi="Times New Roman" w:cs="Times New Roman"/>
          <w:b/>
        </w:rPr>
        <w:t>Competing Modes of Validation</w:t>
      </w:r>
      <w:r>
        <w:rPr>
          <w:rFonts w:ascii="Times New Roman" w:hAnsi="Times New Roman" w:cs="Times New Roman"/>
        </w:rPr>
        <w:t xml:space="preserve">. Related to the above, </w:t>
      </w:r>
      <w:r w:rsidR="00726ACC">
        <w:rPr>
          <w:rFonts w:ascii="Times New Roman" w:hAnsi="Times New Roman" w:cs="Times New Roman"/>
        </w:rPr>
        <w:t>I want to raise the question of how work in our field is validated. Of course, the SCE is an academic organization. But, my sense of what counts as “academic” is tilted in a direction that affirms certain forms of discourse</w:t>
      </w:r>
      <w:r w:rsidR="00B843AB">
        <w:rPr>
          <w:rFonts w:ascii="Times New Roman" w:hAnsi="Times New Roman" w:cs="Times New Roman"/>
        </w:rPr>
        <w:t xml:space="preserve"> and certain themes of discourse. At present, we find considerable overlap in Christian ethics with the fields of theology, philosophy, and the social sciences. At the same time, we find almost no overlap with the field of practical theology. I do not want to hazard my speculations</w:t>
      </w:r>
      <w:r w:rsidR="00151299">
        <w:rPr>
          <w:rFonts w:ascii="Times New Roman" w:hAnsi="Times New Roman" w:cs="Times New Roman"/>
        </w:rPr>
        <w:t>—at least publicly—</w:t>
      </w:r>
      <w:r w:rsidR="00B843AB">
        <w:rPr>
          <w:rFonts w:ascii="Times New Roman" w:hAnsi="Times New Roman" w:cs="Times New Roman"/>
        </w:rPr>
        <w:t xml:space="preserve">as to why this is the case. But, I do want to </w:t>
      </w:r>
      <w:r w:rsidR="00151299">
        <w:rPr>
          <w:rFonts w:ascii="Times New Roman" w:hAnsi="Times New Roman" w:cs="Times New Roman"/>
        </w:rPr>
        <w:t>suggest</w:t>
      </w:r>
      <w:r w:rsidR="00B843AB">
        <w:rPr>
          <w:rFonts w:ascii="Times New Roman" w:hAnsi="Times New Roman" w:cs="Times New Roman"/>
        </w:rPr>
        <w:t xml:space="preserve"> an observation that </w:t>
      </w:r>
      <w:r w:rsidR="006C78AE">
        <w:rPr>
          <w:rFonts w:ascii="Times New Roman" w:hAnsi="Times New Roman" w:cs="Times New Roman"/>
        </w:rPr>
        <w:t>I think may be relevant here</w:t>
      </w:r>
      <w:r w:rsidR="00151299">
        <w:rPr>
          <w:rFonts w:ascii="Times New Roman" w:hAnsi="Times New Roman" w:cs="Times New Roman"/>
        </w:rPr>
        <w:t>…though I do so very provisionally (and you will see why in a moment)</w:t>
      </w:r>
      <w:r w:rsidR="006C78AE">
        <w:rPr>
          <w:rFonts w:ascii="Times New Roman" w:hAnsi="Times New Roman" w:cs="Times New Roman"/>
        </w:rPr>
        <w:t>.</w:t>
      </w:r>
      <w:r w:rsidR="00151299">
        <w:rPr>
          <w:rFonts w:ascii="Times New Roman" w:hAnsi="Times New Roman" w:cs="Times New Roman"/>
        </w:rPr>
        <w:t xml:space="preserve"> Well, here goes, and it returns to the documented hiring energy displayed by Catholic institutions:</w:t>
      </w:r>
      <w:r w:rsidR="006C78AE">
        <w:rPr>
          <w:rFonts w:ascii="Times New Roman" w:hAnsi="Times New Roman" w:cs="Times New Roman"/>
        </w:rPr>
        <w:t xml:space="preserve"> Catholic moral theology usually finds itself naturally within an </w:t>
      </w:r>
      <w:r w:rsidR="00151299">
        <w:rPr>
          <w:rFonts w:ascii="Times New Roman" w:hAnsi="Times New Roman" w:cs="Times New Roman"/>
        </w:rPr>
        <w:t xml:space="preserve">overlapping </w:t>
      </w:r>
      <w:r w:rsidR="006C78AE">
        <w:rPr>
          <w:rFonts w:ascii="Times New Roman" w:hAnsi="Times New Roman" w:cs="Times New Roman"/>
        </w:rPr>
        <w:t xml:space="preserve">academic, practical, and pastoral constituency. That is not to say that everything is </w:t>
      </w:r>
      <w:r w:rsidR="00E330CB">
        <w:rPr>
          <w:rFonts w:ascii="Times New Roman" w:hAnsi="Times New Roman" w:cs="Times New Roman"/>
        </w:rPr>
        <w:t>daisies and butterflies</w:t>
      </w:r>
      <w:r w:rsidR="006C78AE">
        <w:rPr>
          <w:rFonts w:ascii="Times New Roman" w:hAnsi="Times New Roman" w:cs="Times New Roman"/>
        </w:rPr>
        <w:t xml:space="preserve"> among moral th</w:t>
      </w:r>
      <w:r w:rsidR="00E330CB">
        <w:rPr>
          <w:rFonts w:ascii="Times New Roman" w:hAnsi="Times New Roman" w:cs="Times New Roman"/>
        </w:rPr>
        <w:t>eologians</w:t>
      </w:r>
      <w:r w:rsidR="006C78AE">
        <w:rPr>
          <w:rFonts w:ascii="Times New Roman" w:hAnsi="Times New Roman" w:cs="Times New Roman"/>
        </w:rPr>
        <w:t xml:space="preserve">. </w:t>
      </w:r>
      <w:r w:rsidR="00E330CB">
        <w:rPr>
          <w:rFonts w:ascii="Times New Roman" w:hAnsi="Times New Roman" w:cs="Times New Roman"/>
        </w:rPr>
        <w:t>Rather</w:t>
      </w:r>
      <w:r w:rsidR="006C78AE">
        <w:rPr>
          <w:rFonts w:ascii="Times New Roman" w:hAnsi="Times New Roman" w:cs="Times New Roman"/>
        </w:rPr>
        <w:t xml:space="preserve">, it is to say that moral theologians can play by the rules of the academy while also having a self-understanding (rooted in a long traditional) that is not limited by the validations or repudiations of the academy. Protestant Christian ethicists, at least as I see it, have a harder time finding a meaningful </w:t>
      </w:r>
      <w:r w:rsidR="00D26BF2">
        <w:rPr>
          <w:rFonts w:ascii="Times New Roman" w:hAnsi="Times New Roman" w:cs="Times New Roman"/>
        </w:rPr>
        <w:t>context for validation</w:t>
      </w:r>
      <w:r w:rsidR="00E3552C">
        <w:rPr>
          <w:rFonts w:ascii="Times New Roman" w:hAnsi="Times New Roman" w:cs="Times New Roman"/>
        </w:rPr>
        <w:t xml:space="preserve"> beyond the academy. I a</w:t>
      </w:r>
      <w:r w:rsidR="006C78AE">
        <w:rPr>
          <w:rFonts w:ascii="Times New Roman" w:hAnsi="Times New Roman" w:cs="Times New Roman"/>
        </w:rPr>
        <w:t xml:space="preserve">m sure there are exceptions. But, </w:t>
      </w:r>
      <w:r w:rsidR="00D26BF2">
        <w:rPr>
          <w:rFonts w:ascii="Times New Roman" w:hAnsi="Times New Roman" w:cs="Times New Roman"/>
        </w:rPr>
        <w:t>my worry is that the necessity of academic validation continues, both subtly and pr</w:t>
      </w:r>
      <w:r w:rsidR="00E3552C">
        <w:rPr>
          <w:rFonts w:ascii="Times New Roman" w:hAnsi="Times New Roman" w:cs="Times New Roman"/>
        </w:rPr>
        <w:t>ofoundly, to shape what “counts</w:t>
      </w:r>
      <w:r w:rsidR="00D26BF2">
        <w:rPr>
          <w:rFonts w:ascii="Times New Roman" w:hAnsi="Times New Roman" w:cs="Times New Roman"/>
        </w:rPr>
        <w:t>”</w:t>
      </w:r>
      <w:r w:rsidR="00E3552C">
        <w:rPr>
          <w:rFonts w:ascii="Times New Roman" w:hAnsi="Times New Roman" w:cs="Times New Roman"/>
        </w:rPr>
        <w:t xml:space="preserve"> or</w:t>
      </w:r>
      <w:r w:rsidR="00D26BF2">
        <w:rPr>
          <w:rFonts w:ascii="Times New Roman" w:hAnsi="Times New Roman" w:cs="Times New Roman"/>
        </w:rPr>
        <w:t xml:space="preserve"> what “matters” to </w:t>
      </w:r>
      <w:r w:rsidR="001B53AE">
        <w:rPr>
          <w:rFonts w:ascii="Times New Roman" w:hAnsi="Times New Roman" w:cs="Times New Roman"/>
        </w:rPr>
        <w:t xml:space="preserve">Protestant </w:t>
      </w:r>
      <w:r w:rsidR="00D26BF2">
        <w:rPr>
          <w:rFonts w:ascii="Times New Roman" w:hAnsi="Times New Roman" w:cs="Times New Roman"/>
        </w:rPr>
        <w:t>Christian ethicists</w:t>
      </w:r>
      <w:r w:rsidR="001B53AE">
        <w:rPr>
          <w:rFonts w:ascii="Times New Roman" w:hAnsi="Times New Roman" w:cs="Times New Roman"/>
        </w:rPr>
        <w:t xml:space="preserve"> to an excessive extent</w:t>
      </w:r>
      <w:r w:rsidR="00D26BF2">
        <w:rPr>
          <w:rFonts w:ascii="Times New Roman" w:hAnsi="Times New Roman" w:cs="Times New Roman"/>
        </w:rPr>
        <w:t>.</w:t>
      </w:r>
      <w:r w:rsidR="001B53AE">
        <w:rPr>
          <w:rFonts w:ascii="Times New Roman" w:hAnsi="Times New Roman" w:cs="Times New Roman"/>
        </w:rPr>
        <w:t xml:space="preserve"> And, if this is right, then we—as a field—need to think long and hard about what “counts” and what “matters” to us…</w:t>
      </w:r>
      <w:r w:rsidR="00D26BF2">
        <w:rPr>
          <w:rFonts w:ascii="Times New Roman" w:hAnsi="Times New Roman" w:cs="Times New Roman"/>
        </w:rPr>
        <w:t xml:space="preserve"> </w:t>
      </w:r>
    </w:p>
    <w:p w:rsidR="00D26BF2" w:rsidRDefault="00D26BF2" w:rsidP="00E330CB">
      <w:pPr>
        <w:spacing w:line="240" w:lineRule="auto"/>
        <w:ind w:firstLine="720"/>
        <w:rPr>
          <w:rFonts w:ascii="Times New Roman" w:hAnsi="Times New Roman" w:cs="Times New Roman"/>
        </w:rPr>
      </w:pPr>
    </w:p>
    <w:p w:rsidR="00747953" w:rsidRDefault="00D26BF2" w:rsidP="00E330CB">
      <w:pPr>
        <w:spacing w:line="240" w:lineRule="auto"/>
        <w:ind w:firstLine="720"/>
        <w:rPr>
          <w:rFonts w:ascii="Times New Roman" w:hAnsi="Times New Roman" w:cs="Times New Roman"/>
        </w:rPr>
      </w:pPr>
      <w:r>
        <w:rPr>
          <w:rFonts w:ascii="Times New Roman" w:hAnsi="Times New Roman" w:cs="Times New Roman"/>
        </w:rPr>
        <w:t xml:space="preserve">Well, perhaps I am wrong about this (and perhaps I’m </w:t>
      </w:r>
      <w:r w:rsidR="001B53AE">
        <w:rPr>
          <w:rFonts w:ascii="Times New Roman" w:hAnsi="Times New Roman" w:cs="Times New Roman"/>
        </w:rPr>
        <w:t>wrong about all of the above!)…and I hope I am wrong about this.</w:t>
      </w:r>
      <w:r>
        <w:rPr>
          <w:rFonts w:ascii="Times New Roman" w:hAnsi="Times New Roman" w:cs="Times New Roman"/>
        </w:rPr>
        <w:t xml:space="preserve"> As I read it, the SCE 2020 Committee</w:t>
      </w:r>
      <w:r w:rsidR="001B53AE">
        <w:rPr>
          <w:rFonts w:ascii="Times New Roman" w:hAnsi="Times New Roman" w:cs="Times New Roman"/>
        </w:rPr>
        <w:t xml:space="preserve"> Report</w:t>
      </w:r>
      <w:r>
        <w:rPr>
          <w:rFonts w:ascii="Times New Roman" w:hAnsi="Times New Roman" w:cs="Times New Roman"/>
        </w:rPr>
        <w:t xml:space="preserve"> on “The Future of Christian Ethics” is an illuminating and ambitious report that serves as a provocative instigation for further conversation. For that I am most grateful. I have attempted to push the conversation this morning by suggesting that the future of our field also rests on how we come to grips (a) with the </w:t>
      </w:r>
      <w:r w:rsidR="0049399D">
        <w:rPr>
          <w:rFonts w:ascii="Times New Roman" w:hAnsi="Times New Roman" w:cs="Times New Roman"/>
        </w:rPr>
        <w:t>lack of a “center” in an increasingly large field</w:t>
      </w:r>
      <w:r>
        <w:rPr>
          <w:rFonts w:ascii="Times New Roman" w:hAnsi="Times New Roman" w:cs="Times New Roman"/>
        </w:rPr>
        <w:t>, (b) with the increasing diversity and specialization required to do our jobs appropriately, and (c) with the ways in which the field validates the work that we do.</w:t>
      </w:r>
      <w:r w:rsidR="0049399D">
        <w:rPr>
          <w:rFonts w:ascii="Times New Roman" w:hAnsi="Times New Roman" w:cs="Times New Roman"/>
        </w:rPr>
        <w:t xml:space="preserve"> I</w:t>
      </w:r>
      <w:r w:rsidR="00E3552C">
        <w:rPr>
          <w:rFonts w:ascii="Times New Roman" w:hAnsi="Times New Roman" w:cs="Times New Roman"/>
        </w:rPr>
        <w:t>n conclusion, I</w:t>
      </w:r>
      <w:r w:rsidR="0049399D">
        <w:rPr>
          <w:rFonts w:ascii="Times New Roman" w:hAnsi="Times New Roman" w:cs="Times New Roman"/>
        </w:rPr>
        <w:t xml:space="preserve"> want</w:t>
      </w:r>
      <w:r w:rsidR="00E3552C">
        <w:rPr>
          <w:rFonts w:ascii="Times New Roman" w:hAnsi="Times New Roman" w:cs="Times New Roman"/>
        </w:rPr>
        <w:t>, again,</w:t>
      </w:r>
      <w:r w:rsidR="0049399D">
        <w:rPr>
          <w:rFonts w:ascii="Times New Roman" w:hAnsi="Times New Roman" w:cs="Times New Roman"/>
        </w:rPr>
        <w:t xml:space="preserve"> to thank the committee for taking these </w:t>
      </w:r>
      <w:r w:rsidR="00E3552C">
        <w:rPr>
          <w:rFonts w:ascii="Times New Roman" w:hAnsi="Times New Roman" w:cs="Times New Roman"/>
        </w:rPr>
        <w:t>matters seriously, for bringing them to our attention, and for taking the time to listen. Thank you.</w:t>
      </w:r>
    </w:p>
    <w:p w:rsidR="00747953" w:rsidRDefault="00747953" w:rsidP="00E330CB">
      <w:pPr>
        <w:spacing w:line="240" w:lineRule="auto"/>
        <w:ind w:firstLine="720"/>
        <w:rPr>
          <w:rFonts w:ascii="Times New Roman" w:hAnsi="Times New Roman" w:cs="Times New Roman"/>
        </w:rPr>
      </w:pPr>
    </w:p>
    <w:p w:rsidR="00106A9B" w:rsidRDefault="00106A9B" w:rsidP="00E330CB">
      <w:pPr>
        <w:spacing w:line="240" w:lineRule="auto"/>
        <w:ind w:firstLine="720"/>
        <w:rPr>
          <w:rFonts w:ascii="Times New Roman" w:hAnsi="Times New Roman" w:cs="Times New Roman"/>
        </w:rPr>
      </w:pPr>
    </w:p>
    <w:p w:rsidR="00106A9B" w:rsidRDefault="00106A9B" w:rsidP="00E330CB">
      <w:pPr>
        <w:spacing w:line="240" w:lineRule="auto"/>
        <w:ind w:firstLine="720"/>
        <w:rPr>
          <w:rFonts w:ascii="Times New Roman" w:hAnsi="Times New Roman" w:cs="Times New Roman"/>
        </w:rPr>
      </w:pPr>
    </w:p>
    <w:p w:rsidR="00D754AF" w:rsidRDefault="00D754AF" w:rsidP="00E330CB">
      <w:pPr>
        <w:spacing w:line="240" w:lineRule="auto"/>
        <w:ind w:firstLine="720"/>
        <w:rPr>
          <w:rFonts w:ascii="Times New Roman" w:hAnsi="Times New Roman" w:cs="Times New Roman"/>
        </w:rPr>
      </w:pPr>
    </w:p>
    <w:p w:rsidR="00D754AF" w:rsidRDefault="00D754AF" w:rsidP="00E330CB">
      <w:pPr>
        <w:spacing w:line="240" w:lineRule="auto"/>
        <w:ind w:firstLine="720"/>
        <w:rPr>
          <w:rFonts w:ascii="Times New Roman" w:hAnsi="Times New Roman" w:cs="Times New Roman"/>
        </w:rPr>
      </w:pPr>
    </w:p>
    <w:p w:rsidR="00D754AF" w:rsidRDefault="00D754AF" w:rsidP="00E330CB">
      <w:pPr>
        <w:spacing w:line="240" w:lineRule="auto"/>
        <w:ind w:firstLine="720"/>
        <w:rPr>
          <w:rFonts w:ascii="Times New Roman" w:hAnsi="Times New Roman" w:cs="Times New Roman"/>
        </w:rPr>
      </w:pPr>
    </w:p>
    <w:p w:rsidR="00D754AF" w:rsidRPr="006453B7" w:rsidRDefault="00D754AF" w:rsidP="00E330CB">
      <w:pPr>
        <w:spacing w:line="240" w:lineRule="auto"/>
        <w:ind w:firstLine="720"/>
        <w:rPr>
          <w:rFonts w:ascii="Times New Roman" w:hAnsi="Times New Roman" w:cs="Times New Roman"/>
        </w:rPr>
      </w:pPr>
    </w:p>
    <w:sectPr w:rsidR="00D754AF" w:rsidRPr="006453B7" w:rsidSect="00330D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D8" w:rsidRDefault="00F030D8" w:rsidP="00D754AF">
      <w:pPr>
        <w:spacing w:line="240" w:lineRule="auto"/>
      </w:pPr>
      <w:r>
        <w:separator/>
      </w:r>
    </w:p>
  </w:endnote>
  <w:endnote w:type="continuationSeparator" w:id="0">
    <w:p w:rsidR="00F030D8" w:rsidRDefault="00F030D8" w:rsidP="00D75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8741"/>
      <w:docPartObj>
        <w:docPartGallery w:val="Page Numbers (Bottom of Page)"/>
        <w:docPartUnique/>
      </w:docPartObj>
    </w:sdtPr>
    <w:sdtEndPr/>
    <w:sdtContent>
      <w:p w:rsidR="008726C2" w:rsidRDefault="006375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726C2" w:rsidRDefault="0087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D8" w:rsidRDefault="00F030D8" w:rsidP="00D754AF">
      <w:pPr>
        <w:spacing w:line="240" w:lineRule="auto"/>
      </w:pPr>
      <w:r>
        <w:separator/>
      </w:r>
    </w:p>
  </w:footnote>
  <w:footnote w:type="continuationSeparator" w:id="0">
    <w:p w:rsidR="00F030D8" w:rsidRDefault="00F030D8" w:rsidP="00D754AF">
      <w:pPr>
        <w:spacing w:line="240" w:lineRule="auto"/>
      </w:pPr>
      <w:r>
        <w:continuationSeparator/>
      </w:r>
    </w:p>
  </w:footnote>
  <w:footnote w:id="1">
    <w:p w:rsidR="0069038C" w:rsidRPr="00463611" w:rsidRDefault="0069038C">
      <w:pPr>
        <w:pStyle w:val="FootnoteText"/>
        <w:rPr>
          <w:rFonts w:ascii="Times New Roman" w:hAnsi="Times New Roman" w:cs="Times New Roman"/>
        </w:rPr>
      </w:pPr>
      <w:r w:rsidRPr="00463611">
        <w:rPr>
          <w:rStyle w:val="FootnoteReference"/>
          <w:rFonts w:ascii="Times New Roman" w:hAnsi="Times New Roman" w:cs="Times New Roman"/>
        </w:rPr>
        <w:footnoteRef/>
      </w:r>
      <w:r w:rsidRPr="00463611">
        <w:rPr>
          <w:rFonts w:ascii="Times New Roman" w:hAnsi="Times New Roman" w:cs="Times New Roman"/>
        </w:rPr>
        <w:t xml:space="preserve"> </w:t>
      </w:r>
      <w:r w:rsidR="00463611">
        <w:rPr>
          <w:rFonts w:ascii="Times New Roman" w:hAnsi="Times New Roman" w:cs="Times New Roman"/>
        </w:rPr>
        <w:t>Edward Leroy Long, Jr. and Christine Gudorf</w:t>
      </w:r>
      <w:r w:rsidR="00E330CB">
        <w:rPr>
          <w:rFonts w:ascii="Times New Roman" w:hAnsi="Times New Roman" w:cs="Times New Roman"/>
        </w:rPr>
        <w:t>,</w:t>
      </w:r>
      <w:r w:rsidR="00463611">
        <w:rPr>
          <w:rFonts w:ascii="Times New Roman" w:hAnsi="Times New Roman" w:cs="Times New Roman"/>
        </w:rPr>
        <w:t xml:space="preserve"> “History of the SCE” </w:t>
      </w:r>
      <w:r w:rsidRPr="00463611">
        <w:rPr>
          <w:rFonts w:ascii="Times New Roman" w:hAnsi="Times New Roman" w:cs="Times New Roman"/>
        </w:rPr>
        <w:t>(2003)</w:t>
      </w:r>
      <w:r w:rsidR="00E330CB">
        <w:rPr>
          <w:rFonts w:ascii="Times New Roman" w:hAnsi="Times New Roman" w:cs="Times New Roman"/>
        </w:rPr>
        <w:t xml:space="preserve"> </w:t>
      </w:r>
      <w:r w:rsidRPr="00463611">
        <w:rPr>
          <w:rFonts w:ascii="Times New Roman" w:hAnsi="Times New Roman" w:cs="Times New Roman"/>
        </w:rPr>
        <w:t xml:space="preserve"> http://scethics.org/about-sce/who-we-are/history-sce.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26"/>
    <w:rsid w:val="000117F1"/>
    <w:rsid w:val="00071193"/>
    <w:rsid w:val="00106A9B"/>
    <w:rsid w:val="00151299"/>
    <w:rsid w:val="001B53AE"/>
    <w:rsid w:val="00257FE8"/>
    <w:rsid w:val="002B45AA"/>
    <w:rsid w:val="00330DEA"/>
    <w:rsid w:val="0036411E"/>
    <w:rsid w:val="004062A4"/>
    <w:rsid w:val="004248E2"/>
    <w:rsid w:val="00463611"/>
    <w:rsid w:val="0049399D"/>
    <w:rsid w:val="004C1D12"/>
    <w:rsid w:val="00516EEB"/>
    <w:rsid w:val="0063757B"/>
    <w:rsid w:val="006453B7"/>
    <w:rsid w:val="0069038C"/>
    <w:rsid w:val="006A2469"/>
    <w:rsid w:val="006B53BA"/>
    <w:rsid w:val="006C78AE"/>
    <w:rsid w:val="006D60FE"/>
    <w:rsid w:val="006F5E90"/>
    <w:rsid w:val="00726ACC"/>
    <w:rsid w:val="00747953"/>
    <w:rsid w:val="007603BB"/>
    <w:rsid w:val="007958BB"/>
    <w:rsid w:val="007D3648"/>
    <w:rsid w:val="008726C2"/>
    <w:rsid w:val="008B78D4"/>
    <w:rsid w:val="00A702F1"/>
    <w:rsid w:val="00AA637F"/>
    <w:rsid w:val="00B843AB"/>
    <w:rsid w:val="00BE3D05"/>
    <w:rsid w:val="00C032ED"/>
    <w:rsid w:val="00C0444C"/>
    <w:rsid w:val="00C133DA"/>
    <w:rsid w:val="00C51833"/>
    <w:rsid w:val="00C56E7D"/>
    <w:rsid w:val="00D25330"/>
    <w:rsid w:val="00D26BF2"/>
    <w:rsid w:val="00D4179D"/>
    <w:rsid w:val="00D754AF"/>
    <w:rsid w:val="00E330CB"/>
    <w:rsid w:val="00E3552C"/>
    <w:rsid w:val="00EB1E26"/>
    <w:rsid w:val="00F030D8"/>
    <w:rsid w:val="00F2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54AF"/>
    <w:pPr>
      <w:spacing w:line="240" w:lineRule="auto"/>
    </w:pPr>
    <w:rPr>
      <w:sz w:val="20"/>
      <w:szCs w:val="20"/>
    </w:rPr>
  </w:style>
  <w:style w:type="character" w:customStyle="1" w:styleId="FootnoteTextChar">
    <w:name w:val="Footnote Text Char"/>
    <w:basedOn w:val="DefaultParagraphFont"/>
    <w:link w:val="FootnoteText"/>
    <w:uiPriority w:val="99"/>
    <w:rsid w:val="00D754AF"/>
    <w:rPr>
      <w:sz w:val="20"/>
      <w:szCs w:val="20"/>
    </w:rPr>
  </w:style>
  <w:style w:type="character" w:styleId="FootnoteReference">
    <w:name w:val="footnote reference"/>
    <w:basedOn w:val="DefaultParagraphFont"/>
    <w:uiPriority w:val="99"/>
    <w:semiHidden/>
    <w:unhideWhenUsed/>
    <w:rsid w:val="00D754AF"/>
    <w:rPr>
      <w:vertAlign w:val="superscript"/>
    </w:rPr>
  </w:style>
  <w:style w:type="character" w:styleId="CommentReference">
    <w:name w:val="annotation reference"/>
    <w:basedOn w:val="DefaultParagraphFont"/>
    <w:uiPriority w:val="99"/>
    <w:semiHidden/>
    <w:unhideWhenUsed/>
    <w:rsid w:val="0069038C"/>
    <w:rPr>
      <w:sz w:val="18"/>
      <w:szCs w:val="18"/>
    </w:rPr>
  </w:style>
  <w:style w:type="paragraph" w:styleId="CommentText">
    <w:name w:val="annotation text"/>
    <w:basedOn w:val="Normal"/>
    <w:link w:val="CommentTextChar"/>
    <w:uiPriority w:val="99"/>
    <w:semiHidden/>
    <w:unhideWhenUsed/>
    <w:rsid w:val="0069038C"/>
    <w:pPr>
      <w:spacing w:line="240" w:lineRule="auto"/>
    </w:pPr>
    <w:rPr>
      <w:sz w:val="24"/>
      <w:szCs w:val="24"/>
    </w:rPr>
  </w:style>
  <w:style w:type="character" w:customStyle="1" w:styleId="CommentTextChar">
    <w:name w:val="Comment Text Char"/>
    <w:basedOn w:val="DefaultParagraphFont"/>
    <w:link w:val="CommentText"/>
    <w:uiPriority w:val="99"/>
    <w:semiHidden/>
    <w:rsid w:val="0069038C"/>
    <w:rPr>
      <w:sz w:val="24"/>
      <w:szCs w:val="24"/>
    </w:rPr>
  </w:style>
  <w:style w:type="paragraph" w:styleId="CommentSubject">
    <w:name w:val="annotation subject"/>
    <w:basedOn w:val="CommentText"/>
    <w:next w:val="CommentText"/>
    <w:link w:val="CommentSubjectChar"/>
    <w:uiPriority w:val="99"/>
    <w:semiHidden/>
    <w:unhideWhenUsed/>
    <w:rsid w:val="0069038C"/>
    <w:rPr>
      <w:b/>
      <w:bCs/>
      <w:sz w:val="20"/>
      <w:szCs w:val="20"/>
    </w:rPr>
  </w:style>
  <w:style w:type="character" w:customStyle="1" w:styleId="CommentSubjectChar">
    <w:name w:val="Comment Subject Char"/>
    <w:basedOn w:val="CommentTextChar"/>
    <w:link w:val="CommentSubject"/>
    <w:uiPriority w:val="99"/>
    <w:semiHidden/>
    <w:rsid w:val="0069038C"/>
    <w:rPr>
      <w:b/>
      <w:bCs/>
      <w:sz w:val="20"/>
      <w:szCs w:val="20"/>
    </w:rPr>
  </w:style>
  <w:style w:type="paragraph" w:styleId="BalloonText">
    <w:name w:val="Balloon Text"/>
    <w:basedOn w:val="Normal"/>
    <w:link w:val="BalloonTextChar"/>
    <w:uiPriority w:val="99"/>
    <w:semiHidden/>
    <w:unhideWhenUsed/>
    <w:rsid w:val="006903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38C"/>
    <w:rPr>
      <w:rFonts w:ascii="Lucida Grande" w:hAnsi="Lucida Grande" w:cs="Lucida Grande"/>
      <w:sz w:val="18"/>
      <w:szCs w:val="18"/>
    </w:rPr>
  </w:style>
  <w:style w:type="paragraph" w:styleId="Header">
    <w:name w:val="header"/>
    <w:basedOn w:val="Normal"/>
    <w:link w:val="HeaderChar"/>
    <w:uiPriority w:val="99"/>
    <w:semiHidden/>
    <w:unhideWhenUsed/>
    <w:rsid w:val="008726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726C2"/>
  </w:style>
  <w:style w:type="paragraph" w:styleId="Footer">
    <w:name w:val="footer"/>
    <w:basedOn w:val="Normal"/>
    <w:link w:val="FooterChar"/>
    <w:uiPriority w:val="99"/>
    <w:unhideWhenUsed/>
    <w:rsid w:val="008726C2"/>
    <w:pPr>
      <w:tabs>
        <w:tab w:val="center" w:pos="4680"/>
        <w:tab w:val="right" w:pos="9360"/>
      </w:tabs>
      <w:spacing w:line="240" w:lineRule="auto"/>
    </w:pPr>
  </w:style>
  <w:style w:type="character" w:customStyle="1" w:styleId="FooterChar">
    <w:name w:val="Footer Char"/>
    <w:basedOn w:val="DefaultParagraphFont"/>
    <w:link w:val="Footer"/>
    <w:uiPriority w:val="99"/>
    <w:rsid w:val="00872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54AF"/>
    <w:pPr>
      <w:spacing w:line="240" w:lineRule="auto"/>
    </w:pPr>
    <w:rPr>
      <w:sz w:val="20"/>
      <w:szCs w:val="20"/>
    </w:rPr>
  </w:style>
  <w:style w:type="character" w:customStyle="1" w:styleId="FootnoteTextChar">
    <w:name w:val="Footnote Text Char"/>
    <w:basedOn w:val="DefaultParagraphFont"/>
    <w:link w:val="FootnoteText"/>
    <w:uiPriority w:val="99"/>
    <w:rsid w:val="00D754AF"/>
    <w:rPr>
      <w:sz w:val="20"/>
      <w:szCs w:val="20"/>
    </w:rPr>
  </w:style>
  <w:style w:type="character" w:styleId="FootnoteReference">
    <w:name w:val="footnote reference"/>
    <w:basedOn w:val="DefaultParagraphFont"/>
    <w:uiPriority w:val="99"/>
    <w:semiHidden/>
    <w:unhideWhenUsed/>
    <w:rsid w:val="00D754AF"/>
    <w:rPr>
      <w:vertAlign w:val="superscript"/>
    </w:rPr>
  </w:style>
  <w:style w:type="character" w:styleId="CommentReference">
    <w:name w:val="annotation reference"/>
    <w:basedOn w:val="DefaultParagraphFont"/>
    <w:uiPriority w:val="99"/>
    <w:semiHidden/>
    <w:unhideWhenUsed/>
    <w:rsid w:val="0069038C"/>
    <w:rPr>
      <w:sz w:val="18"/>
      <w:szCs w:val="18"/>
    </w:rPr>
  </w:style>
  <w:style w:type="paragraph" w:styleId="CommentText">
    <w:name w:val="annotation text"/>
    <w:basedOn w:val="Normal"/>
    <w:link w:val="CommentTextChar"/>
    <w:uiPriority w:val="99"/>
    <w:semiHidden/>
    <w:unhideWhenUsed/>
    <w:rsid w:val="0069038C"/>
    <w:pPr>
      <w:spacing w:line="240" w:lineRule="auto"/>
    </w:pPr>
    <w:rPr>
      <w:sz w:val="24"/>
      <w:szCs w:val="24"/>
    </w:rPr>
  </w:style>
  <w:style w:type="character" w:customStyle="1" w:styleId="CommentTextChar">
    <w:name w:val="Comment Text Char"/>
    <w:basedOn w:val="DefaultParagraphFont"/>
    <w:link w:val="CommentText"/>
    <w:uiPriority w:val="99"/>
    <w:semiHidden/>
    <w:rsid w:val="0069038C"/>
    <w:rPr>
      <w:sz w:val="24"/>
      <w:szCs w:val="24"/>
    </w:rPr>
  </w:style>
  <w:style w:type="paragraph" w:styleId="CommentSubject">
    <w:name w:val="annotation subject"/>
    <w:basedOn w:val="CommentText"/>
    <w:next w:val="CommentText"/>
    <w:link w:val="CommentSubjectChar"/>
    <w:uiPriority w:val="99"/>
    <w:semiHidden/>
    <w:unhideWhenUsed/>
    <w:rsid w:val="0069038C"/>
    <w:rPr>
      <w:b/>
      <w:bCs/>
      <w:sz w:val="20"/>
      <w:szCs w:val="20"/>
    </w:rPr>
  </w:style>
  <w:style w:type="character" w:customStyle="1" w:styleId="CommentSubjectChar">
    <w:name w:val="Comment Subject Char"/>
    <w:basedOn w:val="CommentTextChar"/>
    <w:link w:val="CommentSubject"/>
    <w:uiPriority w:val="99"/>
    <w:semiHidden/>
    <w:rsid w:val="0069038C"/>
    <w:rPr>
      <w:b/>
      <w:bCs/>
      <w:sz w:val="20"/>
      <w:szCs w:val="20"/>
    </w:rPr>
  </w:style>
  <w:style w:type="paragraph" w:styleId="BalloonText">
    <w:name w:val="Balloon Text"/>
    <w:basedOn w:val="Normal"/>
    <w:link w:val="BalloonTextChar"/>
    <w:uiPriority w:val="99"/>
    <w:semiHidden/>
    <w:unhideWhenUsed/>
    <w:rsid w:val="006903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38C"/>
    <w:rPr>
      <w:rFonts w:ascii="Lucida Grande" w:hAnsi="Lucida Grande" w:cs="Lucida Grande"/>
      <w:sz w:val="18"/>
      <w:szCs w:val="18"/>
    </w:rPr>
  </w:style>
  <w:style w:type="paragraph" w:styleId="Header">
    <w:name w:val="header"/>
    <w:basedOn w:val="Normal"/>
    <w:link w:val="HeaderChar"/>
    <w:uiPriority w:val="99"/>
    <w:semiHidden/>
    <w:unhideWhenUsed/>
    <w:rsid w:val="008726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726C2"/>
  </w:style>
  <w:style w:type="paragraph" w:styleId="Footer">
    <w:name w:val="footer"/>
    <w:basedOn w:val="Normal"/>
    <w:link w:val="FooterChar"/>
    <w:uiPriority w:val="99"/>
    <w:unhideWhenUsed/>
    <w:rsid w:val="008726C2"/>
    <w:pPr>
      <w:tabs>
        <w:tab w:val="center" w:pos="4680"/>
        <w:tab w:val="right" w:pos="9360"/>
      </w:tabs>
      <w:spacing w:line="240" w:lineRule="auto"/>
    </w:pPr>
  </w:style>
  <w:style w:type="character" w:customStyle="1" w:styleId="FooterChar">
    <w:name w:val="Footer Char"/>
    <w:basedOn w:val="DefaultParagraphFont"/>
    <w:link w:val="Footer"/>
    <w:uiPriority w:val="99"/>
    <w:rsid w:val="0087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D816-D2E4-43AF-981A-A9C3DED6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1731</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Paul_Martens</dc:creator>
  <cp:lastModifiedBy>Linda</cp:lastModifiedBy>
  <cp:revision>2</cp:revision>
  <dcterms:created xsi:type="dcterms:W3CDTF">2014-01-31T17:26:00Z</dcterms:created>
  <dcterms:modified xsi:type="dcterms:W3CDTF">2014-01-31T17:26:00Z</dcterms:modified>
</cp:coreProperties>
</file>