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BA90" w14:textId="0CD9CEAC" w:rsidR="00EA0F34" w:rsidRPr="00E214D7" w:rsidRDefault="00EA0F34" w:rsidP="00EA0F34">
      <w:pPr>
        <w:jc w:val="center"/>
        <w:rPr>
          <w:rFonts w:asciiTheme="majorHAnsi" w:eastAsia="Times New Roman" w:hAnsiTheme="majorHAnsi" w:cstheme="majorHAnsi"/>
          <w:b/>
          <w:bCs/>
          <w:sz w:val="28"/>
        </w:rPr>
      </w:pPr>
      <w:r w:rsidRPr="00E214D7">
        <w:rPr>
          <w:rFonts w:asciiTheme="majorHAnsi" w:eastAsia="Times New Roman" w:hAnsiTheme="majorHAnsi" w:cstheme="majorHAnsi"/>
          <w:b/>
          <w:bCs/>
          <w:sz w:val="28"/>
        </w:rPr>
        <w:t>POSTERS AT THE SCE 202</w:t>
      </w:r>
      <w:r w:rsidR="00A73D23" w:rsidRPr="00E214D7">
        <w:rPr>
          <w:rFonts w:asciiTheme="majorHAnsi" w:eastAsia="Times New Roman" w:hAnsiTheme="majorHAnsi" w:cstheme="majorHAnsi"/>
          <w:b/>
          <w:bCs/>
          <w:sz w:val="28"/>
        </w:rPr>
        <w:t>1 ANNUAL MEETING</w:t>
      </w:r>
    </w:p>
    <w:p w14:paraId="0A37501D" w14:textId="77777777" w:rsidR="00EA0F34" w:rsidRPr="00E214D7" w:rsidRDefault="00EA0F34" w:rsidP="00EA0F34">
      <w:pPr>
        <w:rPr>
          <w:rFonts w:asciiTheme="majorHAnsi" w:eastAsia="Times New Roman" w:hAnsiTheme="majorHAnsi" w:cstheme="majorHAnsi"/>
        </w:rPr>
      </w:pPr>
    </w:p>
    <w:p w14:paraId="51DB53A8" w14:textId="0242391F" w:rsidR="00EA0F34" w:rsidRPr="00E214D7" w:rsidRDefault="00EA0F34" w:rsidP="00EA0F34">
      <w:pPr>
        <w:rPr>
          <w:rFonts w:asciiTheme="majorHAnsi" w:eastAsia="Times New Roman" w:hAnsiTheme="majorHAnsi" w:cstheme="majorHAnsi"/>
        </w:rPr>
      </w:pPr>
      <w:r w:rsidRPr="00E94458">
        <w:rPr>
          <w:rFonts w:asciiTheme="majorHAnsi" w:eastAsia="Times New Roman" w:hAnsiTheme="majorHAnsi" w:cstheme="majorHAnsi"/>
        </w:rPr>
        <w:t>P</w:t>
      </w:r>
      <w:r w:rsidR="00E94458">
        <w:rPr>
          <w:rFonts w:asciiTheme="majorHAnsi" w:eastAsia="Times New Roman" w:hAnsiTheme="majorHAnsi" w:cstheme="majorHAnsi"/>
        </w:rPr>
        <w:t>osters</w:t>
      </w:r>
      <w:r w:rsidRPr="00E94458">
        <w:rPr>
          <w:rFonts w:asciiTheme="majorHAnsi" w:eastAsia="Times New Roman" w:hAnsiTheme="majorHAnsi" w:cstheme="majorHAnsi"/>
        </w:rPr>
        <w:t xml:space="preserve"> may showcase the broad</w:t>
      </w:r>
      <w:r w:rsidRPr="00E214D7">
        <w:rPr>
          <w:rFonts w:asciiTheme="majorHAnsi" w:eastAsia="Times New Roman" w:hAnsiTheme="majorHAnsi" w:cstheme="majorHAnsi"/>
        </w:rPr>
        <w:t xml:space="preserve"> spectrum of your ongoing research, especially its more novel and exciting trajectories, or focus more narrowly on one line of argument you are currently exploring that is not yet at the more formal, paper proposal stage. A poster’s aim should be to introduce you and at least some of your current interests to those who view it in our poster gallery at the annual meeting and thereby facilitate networking within the society around those subject areas. </w:t>
      </w:r>
    </w:p>
    <w:p w14:paraId="6A05A809" w14:textId="77777777" w:rsidR="00EA0F34" w:rsidRPr="00E214D7" w:rsidRDefault="00EA0F34" w:rsidP="00EA0F34">
      <w:pPr>
        <w:rPr>
          <w:rFonts w:asciiTheme="majorHAnsi" w:eastAsia="Times New Roman" w:hAnsiTheme="majorHAnsi" w:cstheme="majorHAnsi"/>
        </w:rPr>
      </w:pPr>
    </w:p>
    <w:p w14:paraId="7D1C6980" w14:textId="223C706A" w:rsidR="00EA0F34" w:rsidRPr="00E214D7" w:rsidRDefault="00EA0F34" w:rsidP="00EA0F34">
      <w:pPr>
        <w:rPr>
          <w:rFonts w:asciiTheme="majorHAnsi" w:eastAsia="Times New Roman" w:hAnsiTheme="majorHAnsi" w:cstheme="majorHAnsi"/>
        </w:rPr>
      </w:pPr>
      <w:r w:rsidRPr="0037507D">
        <w:rPr>
          <w:rFonts w:asciiTheme="majorHAnsi" w:eastAsia="Times New Roman" w:hAnsiTheme="majorHAnsi" w:cstheme="majorHAnsi"/>
          <w:b/>
          <w:bCs/>
        </w:rPr>
        <w:t xml:space="preserve">Any full or student member of the SCE who will not be participating in a </w:t>
      </w:r>
      <w:r w:rsidR="00A92AE2" w:rsidRPr="0037507D">
        <w:rPr>
          <w:rFonts w:asciiTheme="majorHAnsi" w:eastAsia="Times New Roman" w:hAnsiTheme="majorHAnsi" w:cstheme="majorHAnsi"/>
          <w:b/>
          <w:bCs/>
        </w:rPr>
        <w:t>p</w:t>
      </w:r>
      <w:r w:rsidRPr="0037507D">
        <w:rPr>
          <w:rFonts w:asciiTheme="majorHAnsi" w:eastAsia="Times New Roman" w:hAnsiTheme="majorHAnsi" w:cstheme="majorHAnsi"/>
          <w:b/>
          <w:bCs/>
        </w:rPr>
        <w:t xml:space="preserve">lenary </w:t>
      </w:r>
      <w:r w:rsidR="00A92AE2" w:rsidRPr="0037507D">
        <w:rPr>
          <w:rFonts w:asciiTheme="majorHAnsi" w:eastAsia="Times New Roman" w:hAnsiTheme="majorHAnsi" w:cstheme="majorHAnsi"/>
          <w:b/>
          <w:bCs/>
        </w:rPr>
        <w:t>s</w:t>
      </w:r>
      <w:r w:rsidRPr="0037507D">
        <w:rPr>
          <w:rFonts w:asciiTheme="majorHAnsi" w:eastAsia="Times New Roman" w:hAnsiTheme="majorHAnsi" w:cstheme="majorHAnsi"/>
          <w:b/>
          <w:bCs/>
        </w:rPr>
        <w:t>ession is eligible to submit one poster proposal.</w:t>
      </w:r>
      <w:r w:rsidRPr="00E214D7">
        <w:rPr>
          <w:rFonts w:asciiTheme="majorHAnsi" w:eastAsia="Times New Roman" w:hAnsiTheme="majorHAnsi" w:cstheme="majorHAnsi"/>
        </w:rPr>
        <w:t xml:space="preserve"> </w:t>
      </w:r>
      <w:r w:rsidR="00A92AE2" w:rsidRPr="00E214D7">
        <w:rPr>
          <w:rFonts w:asciiTheme="majorHAnsi" w:eastAsia="Times New Roman" w:hAnsiTheme="majorHAnsi" w:cstheme="majorHAnsi"/>
        </w:rPr>
        <w:t xml:space="preserve"> Students need not have passe</w:t>
      </w:r>
      <w:r w:rsidR="00A92AE2" w:rsidRPr="0037507D">
        <w:rPr>
          <w:rFonts w:asciiTheme="majorHAnsi" w:eastAsia="Times New Roman" w:hAnsiTheme="majorHAnsi" w:cstheme="majorHAnsi"/>
        </w:rPr>
        <w:t xml:space="preserve">d their comprehensive exams. </w:t>
      </w:r>
      <w:r w:rsidRPr="0037507D">
        <w:rPr>
          <w:rFonts w:asciiTheme="majorHAnsi" w:eastAsia="Times New Roman" w:hAnsiTheme="majorHAnsi" w:cstheme="majorHAnsi"/>
        </w:rPr>
        <w:t xml:space="preserve">Members may submit a poster proposal individually, or two or more members may propose a group poster. Poster proposals should </w:t>
      </w:r>
      <w:r w:rsidRPr="00E214D7">
        <w:rPr>
          <w:rFonts w:asciiTheme="majorHAnsi" w:eastAsia="Times New Roman" w:hAnsiTheme="majorHAnsi" w:cstheme="majorHAnsi"/>
        </w:rPr>
        <w:t>include the poster’s title, a 300-word abstract,</w:t>
      </w:r>
      <w:r w:rsidR="008C019C" w:rsidRPr="00E214D7">
        <w:rPr>
          <w:rFonts w:asciiTheme="majorHAnsi" w:eastAsia="Times New Roman" w:hAnsiTheme="majorHAnsi" w:cstheme="majorHAnsi"/>
        </w:rPr>
        <w:t xml:space="preserve"> a </w:t>
      </w:r>
      <w:r w:rsidR="00A92AE2" w:rsidRPr="00E214D7">
        <w:rPr>
          <w:rFonts w:asciiTheme="majorHAnsi" w:eastAsia="Times New Roman" w:hAnsiTheme="majorHAnsi" w:cstheme="majorHAnsi"/>
        </w:rPr>
        <w:t xml:space="preserve">(one page maximum) </w:t>
      </w:r>
      <w:r w:rsidR="008C019C" w:rsidRPr="00E214D7">
        <w:rPr>
          <w:rFonts w:asciiTheme="majorHAnsi" w:eastAsia="Times New Roman" w:hAnsiTheme="majorHAnsi" w:cstheme="majorHAnsi"/>
        </w:rPr>
        <w:t>list of works consulted</w:t>
      </w:r>
      <w:r w:rsidRPr="00E214D7">
        <w:rPr>
          <w:rFonts w:asciiTheme="majorHAnsi" w:eastAsia="Times New Roman" w:hAnsiTheme="majorHAnsi" w:cstheme="majorHAnsi"/>
        </w:rPr>
        <w:t xml:space="preserve"> and the (lead) author’s e-contact info.  </w:t>
      </w:r>
      <w:r w:rsidR="00920EB9" w:rsidRPr="00E214D7">
        <w:rPr>
          <w:rFonts w:asciiTheme="majorHAnsi" w:eastAsia="Times New Roman" w:hAnsiTheme="majorHAnsi" w:cstheme="majorHAnsi"/>
        </w:rPr>
        <w:t xml:space="preserve">Poster proposals should be submitted on the poster proposal form available at </w:t>
      </w:r>
      <w:hyperlink r:id="rId10" w:history="1">
        <w:r w:rsidR="00F77E1E" w:rsidRPr="00D07DD1">
          <w:rPr>
            <w:rStyle w:val="Hyperlink"/>
            <w:rFonts w:asciiTheme="majorHAnsi" w:hAnsiTheme="majorHAnsi" w:cstheme="majorHAnsi"/>
          </w:rPr>
          <w:t>https://scethics.org/annual-meetings/2021CALLFORPROPOSALS</w:t>
        </w:r>
      </w:hyperlink>
      <w:r w:rsidR="00920EB9" w:rsidRPr="00E214D7">
        <w:rPr>
          <w:rFonts w:asciiTheme="majorHAnsi" w:eastAsia="Times New Roman" w:hAnsiTheme="majorHAnsi" w:cstheme="majorHAnsi"/>
        </w:rPr>
        <w:t>.</w:t>
      </w:r>
    </w:p>
    <w:p w14:paraId="5A39BBE3" w14:textId="77777777" w:rsidR="00EA0F34" w:rsidRPr="00E214D7" w:rsidRDefault="00EA0F34" w:rsidP="00EA0F34">
      <w:pPr>
        <w:rPr>
          <w:rFonts w:asciiTheme="majorHAnsi" w:eastAsia="Times New Roman" w:hAnsiTheme="majorHAnsi" w:cstheme="majorHAnsi"/>
        </w:rPr>
      </w:pPr>
    </w:p>
    <w:p w14:paraId="7269E5D1" w14:textId="76792581" w:rsidR="00EA0F34" w:rsidRPr="00E214D7" w:rsidRDefault="00EA0F34" w:rsidP="00EA0F34">
      <w:pPr>
        <w:pStyle w:val="NormalWeb"/>
        <w:spacing w:before="0" w:beforeAutospacing="0" w:after="0" w:afterAutospacing="0"/>
        <w:rPr>
          <w:rFonts w:asciiTheme="majorHAnsi" w:eastAsia="Times New Roman" w:hAnsiTheme="majorHAnsi" w:cstheme="majorHAnsi"/>
          <w:sz w:val="22"/>
          <w:szCs w:val="22"/>
        </w:rPr>
      </w:pPr>
      <w:r w:rsidRPr="00E214D7">
        <w:rPr>
          <w:rFonts w:asciiTheme="majorHAnsi" w:eastAsia="Times New Roman" w:hAnsiTheme="majorHAnsi" w:cstheme="majorHAnsi"/>
          <w:sz w:val="22"/>
          <w:szCs w:val="22"/>
        </w:rPr>
        <w:t xml:space="preserve">Following the random selection of a maximum of thirty poster proposals and an additional five alternative proposals from among all those poster proposals received by the </w:t>
      </w:r>
      <w:r w:rsidRPr="008E04B3">
        <w:rPr>
          <w:rFonts w:asciiTheme="majorHAnsi" w:eastAsia="Times New Roman" w:hAnsiTheme="majorHAnsi" w:cstheme="majorHAnsi"/>
          <w:b/>
          <w:bCs/>
          <w:color w:val="FF0000"/>
          <w:sz w:val="22"/>
          <w:szCs w:val="22"/>
        </w:rPr>
        <w:t>March 1</w:t>
      </w:r>
      <w:r w:rsidR="00A73D23" w:rsidRPr="008E04B3">
        <w:rPr>
          <w:rFonts w:asciiTheme="majorHAnsi" w:eastAsia="Times New Roman" w:hAnsiTheme="majorHAnsi" w:cstheme="majorHAnsi"/>
          <w:b/>
          <w:bCs/>
          <w:color w:val="FF0000"/>
          <w:sz w:val="22"/>
          <w:szCs w:val="22"/>
        </w:rPr>
        <w:t>6</w:t>
      </w:r>
      <w:r w:rsidRPr="008E04B3">
        <w:rPr>
          <w:rFonts w:asciiTheme="majorHAnsi" w:eastAsia="Times New Roman" w:hAnsiTheme="majorHAnsi" w:cstheme="majorHAnsi"/>
          <w:b/>
          <w:bCs/>
          <w:color w:val="FF0000"/>
          <w:sz w:val="22"/>
          <w:szCs w:val="22"/>
        </w:rPr>
        <w:t>, 20</w:t>
      </w:r>
      <w:r w:rsidR="00A73D23" w:rsidRPr="008E04B3">
        <w:rPr>
          <w:rFonts w:asciiTheme="majorHAnsi" w:eastAsia="Times New Roman" w:hAnsiTheme="majorHAnsi" w:cstheme="majorHAnsi"/>
          <w:b/>
          <w:bCs/>
          <w:color w:val="FF0000"/>
          <w:sz w:val="22"/>
          <w:szCs w:val="22"/>
        </w:rPr>
        <w:t>20</w:t>
      </w:r>
      <w:r w:rsidRPr="008E04B3">
        <w:rPr>
          <w:rFonts w:asciiTheme="majorHAnsi" w:eastAsia="Times New Roman" w:hAnsiTheme="majorHAnsi" w:cstheme="majorHAnsi"/>
          <w:color w:val="FF0000"/>
          <w:sz w:val="22"/>
          <w:szCs w:val="22"/>
        </w:rPr>
        <w:t xml:space="preserve"> </w:t>
      </w:r>
      <w:r w:rsidRPr="00E214D7">
        <w:rPr>
          <w:rFonts w:asciiTheme="majorHAnsi" w:eastAsia="Times New Roman" w:hAnsiTheme="majorHAnsi" w:cstheme="majorHAnsi"/>
          <w:sz w:val="22"/>
          <w:szCs w:val="22"/>
        </w:rPr>
        <w:t xml:space="preserve">submission deadline (which is the same submission deadline as established for panel and paper proposals for Concurrent Sessions), two volunteers from the Program Committee will quickly vet them. </w:t>
      </w:r>
    </w:p>
    <w:p w14:paraId="41C8F396" w14:textId="77777777" w:rsidR="00EA0F34" w:rsidRPr="00E214D7" w:rsidRDefault="00EA0F34" w:rsidP="00EA0F34">
      <w:pPr>
        <w:pStyle w:val="NormalWeb"/>
        <w:spacing w:before="0" w:beforeAutospacing="0" w:after="0" w:afterAutospacing="0"/>
        <w:rPr>
          <w:rFonts w:asciiTheme="majorHAnsi" w:eastAsia="Times New Roman" w:hAnsiTheme="majorHAnsi" w:cstheme="majorHAnsi"/>
          <w:sz w:val="22"/>
          <w:szCs w:val="22"/>
        </w:rPr>
      </w:pPr>
    </w:p>
    <w:p w14:paraId="258351A8" w14:textId="77777777" w:rsidR="00EA0F34" w:rsidRPr="00E214D7" w:rsidRDefault="00EA0F34" w:rsidP="00EA0F34">
      <w:pPr>
        <w:pStyle w:val="NormalWeb"/>
        <w:spacing w:before="0" w:beforeAutospacing="0" w:after="0" w:afterAutospacing="0"/>
        <w:rPr>
          <w:rFonts w:asciiTheme="majorHAnsi" w:eastAsia="Times New Roman" w:hAnsiTheme="majorHAnsi" w:cstheme="majorHAnsi"/>
          <w:b/>
          <w:bCs/>
          <w:sz w:val="22"/>
          <w:szCs w:val="22"/>
        </w:rPr>
      </w:pPr>
      <w:r w:rsidRPr="00E214D7">
        <w:rPr>
          <w:rFonts w:asciiTheme="majorHAnsi" w:eastAsia="Times New Roman" w:hAnsiTheme="majorHAnsi" w:cstheme="majorHAnsi"/>
          <w:sz w:val="22"/>
          <w:szCs w:val="22"/>
        </w:rPr>
        <w:t xml:space="preserve">If someone submits proposals both for a concurrent session and for a poster session, and is selected for the former, they are automatically removed from the list for poster sessions and replaced by someone from the poster session waitlist.  Similarly, if someone drops out of a concurrent slot and is replaced by an alternate who had been scheduled for a poster session, that poster session is then opened up to someone from the poster session waitlist. </w:t>
      </w:r>
      <w:r w:rsidRPr="00E214D7">
        <w:rPr>
          <w:rFonts w:asciiTheme="majorHAnsi" w:eastAsia="Times New Roman" w:hAnsiTheme="majorHAnsi" w:cstheme="majorHAnsi"/>
          <w:b/>
          <w:bCs/>
          <w:sz w:val="22"/>
          <w:szCs w:val="22"/>
        </w:rPr>
        <w:t xml:space="preserve">No one may both present a poster AND present during a Plenary Session or present a paper or serve on a panel during a Concurrent Session during the same Annual Meeting. </w:t>
      </w:r>
    </w:p>
    <w:p w14:paraId="72A3D3EC" w14:textId="77777777" w:rsidR="00EA0F34" w:rsidRPr="00E214D7" w:rsidRDefault="00EA0F34" w:rsidP="00EA0F34">
      <w:pPr>
        <w:pStyle w:val="NormalWeb"/>
        <w:spacing w:before="0" w:beforeAutospacing="0" w:after="0" w:afterAutospacing="0"/>
        <w:rPr>
          <w:rFonts w:asciiTheme="majorHAnsi" w:eastAsia="Times New Roman" w:hAnsiTheme="majorHAnsi" w:cstheme="majorHAnsi"/>
          <w:b/>
          <w:bCs/>
          <w:sz w:val="22"/>
          <w:szCs w:val="22"/>
        </w:rPr>
      </w:pPr>
    </w:p>
    <w:p w14:paraId="6DA31F9B" w14:textId="153704B3" w:rsidR="00EA0F34" w:rsidRPr="00E214D7" w:rsidRDefault="00EA0F34" w:rsidP="00EA0F34">
      <w:pPr>
        <w:rPr>
          <w:rFonts w:asciiTheme="majorHAnsi" w:eastAsia="Times New Roman" w:hAnsiTheme="majorHAnsi" w:cstheme="majorHAnsi"/>
        </w:rPr>
      </w:pPr>
      <w:r w:rsidRPr="00E214D7">
        <w:rPr>
          <w:rFonts w:asciiTheme="majorHAnsi" w:eastAsia="Times New Roman" w:hAnsiTheme="majorHAnsi" w:cstheme="majorHAnsi"/>
          <w:b/>
          <w:bCs/>
        </w:rPr>
        <w:t>The “every other year” rule does NOT apply</w:t>
      </w:r>
      <w:r w:rsidRPr="00E214D7">
        <w:rPr>
          <w:rFonts w:asciiTheme="majorHAnsi" w:eastAsia="Times New Roman" w:hAnsiTheme="majorHAnsi" w:cstheme="majorHAnsi"/>
        </w:rPr>
        <w:t xml:space="preserve"> to poster sessions. If your poster proposal is accepted, you will still be eligible to submit a concurrent session proposal the following year, even on the same topic area. Just like those who are presenting during </w:t>
      </w:r>
      <w:r w:rsidR="00A92AE2" w:rsidRPr="00E214D7">
        <w:rPr>
          <w:rFonts w:asciiTheme="majorHAnsi" w:eastAsia="Times New Roman" w:hAnsiTheme="majorHAnsi" w:cstheme="majorHAnsi"/>
        </w:rPr>
        <w:t>c</w:t>
      </w:r>
      <w:r w:rsidRPr="00E214D7">
        <w:rPr>
          <w:rFonts w:asciiTheme="majorHAnsi" w:eastAsia="Times New Roman" w:hAnsiTheme="majorHAnsi" w:cstheme="majorHAnsi"/>
        </w:rPr>
        <w:t xml:space="preserve">oncurrent and </w:t>
      </w:r>
      <w:r w:rsidR="00A92AE2" w:rsidRPr="00E214D7">
        <w:rPr>
          <w:rFonts w:asciiTheme="majorHAnsi" w:eastAsia="Times New Roman" w:hAnsiTheme="majorHAnsi" w:cstheme="majorHAnsi"/>
        </w:rPr>
        <w:t>p</w:t>
      </w:r>
      <w:r w:rsidRPr="00E214D7">
        <w:rPr>
          <w:rFonts w:asciiTheme="majorHAnsi" w:eastAsia="Times New Roman" w:hAnsiTheme="majorHAnsi" w:cstheme="majorHAnsi"/>
        </w:rPr>
        <w:t xml:space="preserve">lenary Sessions, those presenting a poster may discuss their recent published work at a </w:t>
      </w:r>
      <w:r w:rsidR="00A92AE2" w:rsidRPr="00E214D7">
        <w:rPr>
          <w:rFonts w:asciiTheme="majorHAnsi" w:eastAsia="Times New Roman" w:hAnsiTheme="majorHAnsi" w:cstheme="majorHAnsi"/>
        </w:rPr>
        <w:t>Coffee</w:t>
      </w:r>
      <w:r w:rsidRPr="00E214D7">
        <w:rPr>
          <w:rFonts w:asciiTheme="majorHAnsi" w:eastAsia="Times New Roman" w:hAnsiTheme="majorHAnsi" w:cstheme="majorHAnsi"/>
        </w:rPr>
        <w:t xml:space="preserve"> with an Author Session or volunteer to convene a Concurrent Session. </w:t>
      </w:r>
    </w:p>
    <w:p w14:paraId="0D0B940D" w14:textId="77777777" w:rsidR="00EA0F34" w:rsidRPr="00E214D7" w:rsidRDefault="00EA0F34" w:rsidP="00EA0F34">
      <w:pPr>
        <w:rPr>
          <w:rFonts w:asciiTheme="majorHAnsi" w:eastAsia="Times New Roman" w:hAnsiTheme="majorHAnsi" w:cstheme="majorHAnsi"/>
          <w:b/>
          <w:bCs/>
          <w:color w:val="212121"/>
        </w:rPr>
      </w:pPr>
    </w:p>
    <w:p w14:paraId="5AA0C684" w14:textId="5F3525AE" w:rsidR="00EA0F34" w:rsidRPr="00E214D7" w:rsidRDefault="00EA0F34" w:rsidP="00EA0F34">
      <w:pPr>
        <w:rPr>
          <w:rFonts w:asciiTheme="majorHAnsi" w:eastAsia="Times New Roman" w:hAnsiTheme="majorHAnsi" w:cstheme="majorHAnsi"/>
          <w:color w:val="212121"/>
        </w:rPr>
      </w:pPr>
      <w:r w:rsidRPr="00E214D7">
        <w:rPr>
          <w:rFonts w:asciiTheme="majorHAnsi" w:eastAsia="Times New Roman" w:hAnsiTheme="majorHAnsi" w:cstheme="majorHAnsi"/>
          <w:b/>
          <w:bCs/>
          <w:color w:val="212121"/>
        </w:rPr>
        <w:t>I</w:t>
      </w:r>
      <w:r w:rsidR="00821422">
        <w:rPr>
          <w:rFonts w:asciiTheme="majorHAnsi" w:eastAsia="Times New Roman" w:hAnsiTheme="majorHAnsi" w:cstheme="majorHAnsi"/>
          <w:b/>
          <w:bCs/>
          <w:color w:val="212121"/>
        </w:rPr>
        <w:t>f your poster proposal is</w:t>
      </w:r>
      <w:r w:rsidRPr="00E214D7">
        <w:rPr>
          <w:rFonts w:asciiTheme="majorHAnsi" w:eastAsia="Times New Roman" w:hAnsiTheme="majorHAnsi" w:cstheme="majorHAnsi"/>
          <w:b/>
          <w:bCs/>
          <w:color w:val="212121"/>
        </w:rPr>
        <w:t xml:space="preserve"> </w:t>
      </w:r>
      <w:r w:rsidRPr="00821422">
        <w:rPr>
          <w:rFonts w:asciiTheme="majorHAnsi" w:eastAsia="Times New Roman" w:hAnsiTheme="majorHAnsi" w:cstheme="majorHAnsi"/>
          <w:b/>
          <w:bCs/>
          <w:color w:val="212121"/>
          <w:u w:val="single"/>
        </w:rPr>
        <w:t>ACCEPTED</w:t>
      </w:r>
      <w:r w:rsidRPr="00E214D7">
        <w:rPr>
          <w:rFonts w:asciiTheme="majorHAnsi" w:eastAsia="Times New Roman" w:hAnsiTheme="majorHAnsi" w:cstheme="majorHAnsi"/>
          <w:color w:val="212121"/>
        </w:rPr>
        <w:t xml:space="preserve">, you will be expected to accompany (stand by) your poster during your assigned session and engage colleagues (answer their questions etc.) interested in discussing your work.  You will be asked to confirm your willingness to attend the annual meeting and the poster session to which you have been assigned on the same day </w:t>
      </w:r>
      <w:r w:rsidR="4FFA10FE" w:rsidRPr="00E214D7">
        <w:rPr>
          <w:rFonts w:asciiTheme="majorHAnsi" w:eastAsia="Times New Roman" w:hAnsiTheme="majorHAnsi" w:cstheme="majorHAnsi"/>
          <w:color w:val="212121"/>
        </w:rPr>
        <w:t>a</w:t>
      </w:r>
      <w:r w:rsidR="0DE4ADF9" w:rsidRPr="00E214D7">
        <w:rPr>
          <w:rFonts w:asciiTheme="majorHAnsi" w:eastAsia="Times New Roman" w:hAnsiTheme="majorHAnsi" w:cstheme="majorHAnsi"/>
          <w:color w:val="212121"/>
        </w:rPr>
        <w:t xml:space="preserve">s </w:t>
      </w:r>
      <w:r w:rsidR="008C019C" w:rsidRPr="00E214D7">
        <w:rPr>
          <w:rFonts w:asciiTheme="majorHAnsi" w:eastAsia="Times New Roman" w:hAnsiTheme="majorHAnsi" w:cstheme="majorHAnsi"/>
          <w:color w:val="212121"/>
        </w:rPr>
        <w:t xml:space="preserve">are </w:t>
      </w:r>
      <w:r w:rsidRPr="00E214D7">
        <w:rPr>
          <w:rFonts w:asciiTheme="majorHAnsi" w:eastAsia="Times New Roman" w:hAnsiTheme="majorHAnsi" w:cstheme="majorHAnsi"/>
          <w:color w:val="212121"/>
        </w:rPr>
        <w:t xml:space="preserve">those invited to present at </w:t>
      </w:r>
      <w:r w:rsidR="00A92AE2" w:rsidRPr="00E214D7">
        <w:rPr>
          <w:rFonts w:asciiTheme="majorHAnsi" w:eastAsia="Times New Roman" w:hAnsiTheme="majorHAnsi" w:cstheme="majorHAnsi"/>
          <w:color w:val="212121"/>
        </w:rPr>
        <w:t>c</w:t>
      </w:r>
      <w:r w:rsidRPr="00E214D7">
        <w:rPr>
          <w:rFonts w:asciiTheme="majorHAnsi" w:eastAsia="Times New Roman" w:hAnsiTheme="majorHAnsi" w:cstheme="majorHAnsi"/>
          <w:color w:val="212121"/>
        </w:rPr>
        <w:t xml:space="preserve">oncurrent </w:t>
      </w:r>
      <w:r w:rsidR="00A92AE2" w:rsidRPr="00E214D7">
        <w:rPr>
          <w:rFonts w:asciiTheme="majorHAnsi" w:eastAsia="Times New Roman" w:hAnsiTheme="majorHAnsi" w:cstheme="majorHAnsi"/>
          <w:color w:val="212121"/>
        </w:rPr>
        <w:t>s</w:t>
      </w:r>
      <w:r w:rsidRPr="00E214D7">
        <w:rPr>
          <w:rFonts w:asciiTheme="majorHAnsi" w:eastAsia="Times New Roman" w:hAnsiTheme="majorHAnsi" w:cstheme="majorHAnsi"/>
          <w:color w:val="212121"/>
        </w:rPr>
        <w:t xml:space="preserve">essions. If you cannot do so, an alternate poster will take the place of yours. </w:t>
      </w:r>
      <w:r w:rsidR="005B5488">
        <w:rPr>
          <w:rFonts w:asciiTheme="majorHAnsi" w:eastAsia="Times New Roman" w:hAnsiTheme="majorHAnsi" w:cstheme="majorHAnsi"/>
          <w:color w:val="212121"/>
        </w:rPr>
        <w:t xml:space="preserve"> </w:t>
      </w:r>
      <w:r w:rsidRPr="00E214D7">
        <w:rPr>
          <w:rFonts w:asciiTheme="majorHAnsi" w:eastAsia="Times New Roman" w:hAnsiTheme="majorHAnsi" w:cstheme="majorHAnsi"/>
          <w:color w:val="212121"/>
        </w:rPr>
        <w:t>At its spring 20</w:t>
      </w:r>
      <w:r w:rsidR="00A73D23" w:rsidRPr="00E214D7">
        <w:rPr>
          <w:rFonts w:asciiTheme="majorHAnsi" w:eastAsia="Times New Roman" w:hAnsiTheme="majorHAnsi" w:cstheme="majorHAnsi"/>
          <w:color w:val="212121"/>
        </w:rPr>
        <w:t>20</w:t>
      </w:r>
      <w:r w:rsidRPr="00E214D7">
        <w:rPr>
          <w:rFonts w:asciiTheme="majorHAnsi" w:eastAsia="Times New Roman" w:hAnsiTheme="majorHAnsi" w:cstheme="majorHAnsi"/>
          <w:color w:val="212121"/>
        </w:rPr>
        <w:t xml:space="preserve"> meeting the Program Committee will determine where</w:t>
      </w:r>
      <w:r w:rsidR="008C019C" w:rsidRPr="00E214D7">
        <w:rPr>
          <w:rFonts w:asciiTheme="majorHAnsi" w:eastAsia="Times New Roman" w:hAnsiTheme="majorHAnsi" w:cstheme="majorHAnsi"/>
          <w:color w:val="212121"/>
        </w:rPr>
        <w:t xml:space="preserve"> during our</w:t>
      </w:r>
      <w:bookmarkStart w:id="0" w:name="_GoBack"/>
      <w:bookmarkEnd w:id="0"/>
      <w:r w:rsidR="008C019C" w:rsidRPr="00E214D7">
        <w:rPr>
          <w:rFonts w:asciiTheme="majorHAnsi" w:eastAsia="Times New Roman" w:hAnsiTheme="majorHAnsi" w:cstheme="majorHAnsi"/>
          <w:color w:val="212121"/>
        </w:rPr>
        <w:t xml:space="preserve"> program </w:t>
      </w:r>
      <w:r w:rsidRPr="00E214D7">
        <w:rPr>
          <w:rFonts w:asciiTheme="majorHAnsi" w:eastAsia="Times New Roman" w:hAnsiTheme="majorHAnsi" w:cstheme="majorHAnsi"/>
          <w:color w:val="212121"/>
        </w:rPr>
        <w:t xml:space="preserve">and </w:t>
      </w:r>
      <w:r w:rsidR="008C019C" w:rsidRPr="00E214D7">
        <w:rPr>
          <w:rFonts w:asciiTheme="majorHAnsi" w:eastAsia="Times New Roman" w:hAnsiTheme="majorHAnsi" w:cstheme="majorHAnsi"/>
          <w:color w:val="212121"/>
        </w:rPr>
        <w:t>when</w:t>
      </w:r>
      <w:r w:rsidRPr="00E214D7">
        <w:rPr>
          <w:rFonts w:asciiTheme="majorHAnsi" w:eastAsia="Times New Roman" w:hAnsiTheme="majorHAnsi" w:cstheme="majorHAnsi"/>
          <w:color w:val="212121"/>
        </w:rPr>
        <w:t xml:space="preserve"> to schedule these </w:t>
      </w:r>
      <w:r w:rsidR="00A92AE2" w:rsidRPr="00E214D7">
        <w:rPr>
          <w:rFonts w:asciiTheme="majorHAnsi" w:eastAsia="Times New Roman" w:hAnsiTheme="majorHAnsi" w:cstheme="majorHAnsi"/>
          <w:color w:val="212121"/>
        </w:rPr>
        <w:t xml:space="preserve">poster </w:t>
      </w:r>
      <w:r w:rsidRPr="00E214D7">
        <w:rPr>
          <w:rFonts w:asciiTheme="majorHAnsi" w:eastAsia="Times New Roman" w:hAnsiTheme="majorHAnsi" w:cstheme="majorHAnsi"/>
          <w:color w:val="212121"/>
        </w:rPr>
        <w:t>sessions.</w:t>
      </w:r>
    </w:p>
    <w:p w14:paraId="0E27B00A" w14:textId="77777777" w:rsidR="00EA0F34" w:rsidRPr="00E214D7" w:rsidRDefault="00EA0F34" w:rsidP="00EA0F34">
      <w:pPr>
        <w:rPr>
          <w:rFonts w:asciiTheme="majorHAnsi" w:eastAsia="Times New Roman" w:hAnsiTheme="majorHAnsi" w:cstheme="majorHAnsi"/>
          <w:i/>
          <w:iCs/>
        </w:rPr>
      </w:pPr>
    </w:p>
    <w:p w14:paraId="1CA49769" w14:textId="43615668" w:rsidR="00EA0F34" w:rsidRPr="00E214D7" w:rsidRDefault="00EA0F34" w:rsidP="00EA0F34">
      <w:pPr>
        <w:rPr>
          <w:rFonts w:asciiTheme="majorHAnsi" w:eastAsia="Times New Roman" w:hAnsiTheme="majorHAnsi" w:cstheme="majorHAnsi"/>
        </w:rPr>
      </w:pPr>
      <w:r w:rsidRPr="00E214D7">
        <w:rPr>
          <w:rFonts w:asciiTheme="majorHAnsi" w:eastAsia="Times New Roman" w:hAnsiTheme="majorHAnsi" w:cstheme="majorHAnsi"/>
        </w:rPr>
        <w:t>To assist in the preparation of the posters, the SCE will provide sample templates on the SCE website at https://www.scethics.org/ by July 1, 20</w:t>
      </w:r>
      <w:r w:rsidR="00A73D23" w:rsidRPr="00E214D7">
        <w:rPr>
          <w:rFonts w:asciiTheme="majorHAnsi" w:eastAsia="Times New Roman" w:hAnsiTheme="majorHAnsi" w:cstheme="majorHAnsi"/>
        </w:rPr>
        <w:t>20</w:t>
      </w:r>
      <w:r w:rsidRPr="00E214D7">
        <w:rPr>
          <w:rFonts w:asciiTheme="majorHAnsi" w:eastAsia="Times New Roman" w:hAnsiTheme="majorHAnsi" w:cstheme="majorHAnsi"/>
        </w:rPr>
        <w:t xml:space="preserve">. Posters can be </w:t>
      </w:r>
      <w:r w:rsidRPr="000A7DE2">
        <w:rPr>
          <w:rFonts w:asciiTheme="majorHAnsi" w:eastAsia="Times New Roman" w:hAnsiTheme="majorHAnsi" w:cstheme="majorHAnsi"/>
          <w:b/>
          <w:bCs/>
          <w:u w:val="single"/>
        </w:rPr>
        <w:t>no bigger than 29.5” x 20.”</w:t>
      </w:r>
      <w:r w:rsidRPr="00E214D7">
        <w:rPr>
          <w:rFonts w:asciiTheme="majorHAnsi" w:eastAsia="Times New Roman" w:hAnsiTheme="majorHAnsi" w:cstheme="majorHAnsi"/>
        </w:rPr>
        <w:t xml:space="preserve"> </w:t>
      </w:r>
      <w:r w:rsidRPr="00E214D7">
        <w:rPr>
          <w:rFonts w:asciiTheme="majorHAnsi" w:eastAsia="Times New Roman" w:hAnsiTheme="majorHAnsi" w:cstheme="majorHAnsi"/>
          <w:color w:val="212121"/>
        </w:rPr>
        <w:t xml:space="preserve">Please ensure that you adhere to the maximum size dimensions for your poster. Posters that exceed this limit will not be accepted for display.  </w:t>
      </w:r>
      <w:r w:rsidRPr="00E214D7">
        <w:rPr>
          <w:rFonts w:asciiTheme="majorHAnsi" w:eastAsia="Times New Roman" w:hAnsiTheme="majorHAnsi" w:cstheme="majorHAnsi"/>
        </w:rPr>
        <w:t xml:space="preserve">In addition to their name, authors frequently opt to include their email address on their poster and/or even a photograph of themselves, so viewers who wish to follow up electronically or </w:t>
      </w:r>
      <w:r w:rsidRPr="00E214D7">
        <w:rPr>
          <w:rFonts w:asciiTheme="majorHAnsi" w:eastAsia="Times New Roman" w:hAnsiTheme="majorHAnsi" w:cstheme="majorHAnsi"/>
        </w:rPr>
        <w:lastRenderedPageBreak/>
        <w:t xml:space="preserve">face to face at the meeting may do so. </w:t>
      </w:r>
      <w:r w:rsidR="00A92AE2" w:rsidRPr="00E214D7">
        <w:rPr>
          <w:rFonts w:asciiTheme="majorHAnsi" w:eastAsia="Times New Roman" w:hAnsiTheme="majorHAnsi" w:cstheme="majorHAnsi"/>
        </w:rPr>
        <w:t>If your poster displays the photograph of a person (other than yourself), you must provide the SCE Executive Administrator a letter from that person (or their legal guardian) confirming their consent to have their photo so posted.</w:t>
      </w:r>
    </w:p>
    <w:p w14:paraId="60061E4C" w14:textId="77777777" w:rsidR="00EA0F34" w:rsidRPr="00E214D7" w:rsidRDefault="00EA0F34" w:rsidP="00EA0F34">
      <w:pPr>
        <w:rPr>
          <w:rFonts w:asciiTheme="majorHAnsi" w:eastAsia="Times New Roman" w:hAnsiTheme="majorHAnsi" w:cstheme="majorHAnsi"/>
          <w:color w:val="222222"/>
        </w:rPr>
      </w:pPr>
    </w:p>
    <w:p w14:paraId="53536FBA" w14:textId="3901CDDC" w:rsidR="00EA0F34" w:rsidRPr="00E214D7" w:rsidRDefault="00EA0F34" w:rsidP="00EA0F34">
      <w:pPr>
        <w:rPr>
          <w:rFonts w:asciiTheme="majorHAnsi" w:eastAsia="Times New Roman" w:hAnsiTheme="majorHAnsi" w:cstheme="majorHAnsi"/>
          <w:strike/>
        </w:rPr>
      </w:pPr>
      <w:r w:rsidRPr="00E214D7">
        <w:rPr>
          <w:rFonts w:asciiTheme="majorHAnsi" w:eastAsia="Times New Roman" w:hAnsiTheme="majorHAnsi" w:cstheme="majorHAnsi"/>
          <w:color w:val="222222"/>
        </w:rPr>
        <w:t>B</w:t>
      </w:r>
      <w:r w:rsidRPr="00E214D7">
        <w:rPr>
          <w:rFonts w:asciiTheme="majorHAnsi" w:eastAsia="Times New Roman" w:hAnsiTheme="majorHAnsi" w:cstheme="majorHAnsi"/>
        </w:rPr>
        <w:t xml:space="preserve">e aware that you are responsible for printing your poster before traveling to </w:t>
      </w:r>
      <w:r w:rsidR="00A73D23" w:rsidRPr="00E214D7">
        <w:rPr>
          <w:rFonts w:asciiTheme="majorHAnsi" w:eastAsia="Times New Roman" w:hAnsiTheme="majorHAnsi" w:cstheme="majorHAnsi"/>
        </w:rPr>
        <w:t>Chicago, IL</w:t>
      </w:r>
      <w:r w:rsidRPr="00E214D7">
        <w:rPr>
          <w:rFonts w:asciiTheme="majorHAnsi" w:eastAsia="Times New Roman" w:hAnsiTheme="majorHAnsi" w:cstheme="majorHAnsi"/>
        </w:rPr>
        <w:t xml:space="preserve"> and for bringing it to </w:t>
      </w:r>
      <w:r w:rsidR="00A73D23" w:rsidRPr="00E214D7">
        <w:rPr>
          <w:rFonts w:asciiTheme="majorHAnsi" w:eastAsia="Times New Roman" w:hAnsiTheme="majorHAnsi" w:cstheme="majorHAnsi"/>
        </w:rPr>
        <w:t>Chicago</w:t>
      </w:r>
      <w:r w:rsidRPr="00E214D7">
        <w:rPr>
          <w:rFonts w:asciiTheme="majorHAnsi" w:eastAsia="Times New Roman" w:hAnsiTheme="majorHAnsi" w:cstheme="majorHAnsi"/>
        </w:rPr>
        <w:t xml:space="preserve">. The SCE is unable to provide printing facilities at the annual meeting or elsewhere in the city. </w:t>
      </w:r>
      <w:r w:rsidRPr="00E214D7">
        <w:rPr>
          <w:rFonts w:asciiTheme="majorHAnsi" w:eastAsia="Times New Roman" w:hAnsiTheme="majorHAnsi" w:cstheme="majorHAnsi"/>
          <w:color w:val="212121"/>
        </w:rPr>
        <w:t xml:space="preserve">Materials for assembling your poster (if you bring it in pieces) </w:t>
      </w:r>
      <w:r w:rsidRPr="00E214D7">
        <w:rPr>
          <w:rFonts w:asciiTheme="majorHAnsi" w:eastAsia="Times New Roman" w:hAnsiTheme="majorHAnsi" w:cstheme="majorHAnsi"/>
          <w:b/>
          <w:bCs/>
          <w:color w:val="212121"/>
        </w:rPr>
        <w:t>will not be available</w:t>
      </w:r>
      <w:r w:rsidRPr="00E214D7">
        <w:rPr>
          <w:rFonts w:asciiTheme="majorHAnsi" w:eastAsia="Times New Roman" w:hAnsiTheme="majorHAnsi" w:cstheme="majorHAnsi"/>
          <w:color w:val="212121"/>
        </w:rPr>
        <w:t xml:space="preserve"> at Registration Desk. </w:t>
      </w:r>
      <w:r w:rsidRPr="00E214D7">
        <w:rPr>
          <w:rFonts w:asciiTheme="majorHAnsi" w:eastAsia="Times New Roman" w:hAnsiTheme="majorHAnsi" w:cstheme="majorHAnsi"/>
          <w:strike/>
          <w:color w:val="212121"/>
        </w:rPr>
        <w:t xml:space="preserve"> </w:t>
      </w:r>
    </w:p>
    <w:p w14:paraId="44EAFD9C" w14:textId="77777777" w:rsidR="00EA0F34" w:rsidRPr="00E214D7" w:rsidRDefault="00EA0F34" w:rsidP="00EA0F34">
      <w:pPr>
        <w:rPr>
          <w:rFonts w:asciiTheme="majorHAnsi" w:eastAsia="Times New Roman" w:hAnsiTheme="majorHAnsi" w:cstheme="majorHAnsi"/>
          <w:color w:val="212121"/>
        </w:rPr>
      </w:pPr>
    </w:p>
    <w:p w14:paraId="2A85694D" w14:textId="4D79653A" w:rsidR="00EA0F34" w:rsidRPr="00E214D7" w:rsidRDefault="00EA0F34" w:rsidP="00EA0F34">
      <w:pPr>
        <w:rPr>
          <w:rFonts w:asciiTheme="majorHAnsi" w:eastAsia="Times New Roman" w:hAnsiTheme="majorHAnsi" w:cstheme="majorHAnsi"/>
        </w:rPr>
      </w:pPr>
      <w:r w:rsidRPr="00E214D7">
        <w:rPr>
          <w:rFonts w:asciiTheme="majorHAnsi" w:eastAsia="Times New Roman" w:hAnsiTheme="majorHAnsi" w:cstheme="majorHAnsi"/>
          <w:color w:val="212121"/>
        </w:rPr>
        <w:t xml:space="preserve">Posters must be turned into the Staff working at the Registration Desk no later than 8:00 am Friday, January </w:t>
      </w:r>
      <w:r w:rsidR="00A73D23" w:rsidRPr="00E214D7">
        <w:rPr>
          <w:rFonts w:asciiTheme="majorHAnsi" w:eastAsia="Times New Roman" w:hAnsiTheme="majorHAnsi" w:cstheme="majorHAnsi"/>
          <w:color w:val="212121"/>
        </w:rPr>
        <w:t>8</w:t>
      </w:r>
      <w:r w:rsidRPr="00E214D7">
        <w:rPr>
          <w:rFonts w:asciiTheme="majorHAnsi" w:eastAsia="Times New Roman" w:hAnsiTheme="majorHAnsi" w:cstheme="majorHAnsi"/>
          <w:color w:val="212121"/>
        </w:rPr>
        <w:t>, 202</w:t>
      </w:r>
      <w:r w:rsidR="00A73D23" w:rsidRPr="00E214D7">
        <w:rPr>
          <w:rFonts w:asciiTheme="majorHAnsi" w:eastAsia="Times New Roman" w:hAnsiTheme="majorHAnsi" w:cstheme="majorHAnsi"/>
          <w:color w:val="212121"/>
        </w:rPr>
        <w:t>1</w:t>
      </w:r>
      <w:r w:rsidRPr="00E214D7">
        <w:rPr>
          <w:rFonts w:asciiTheme="majorHAnsi" w:eastAsia="Times New Roman" w:hAnsiTheme="majorHAnsi" w:cstheme="majorHAnsi"/>
          <w:color w:val="212121"/>
        </w:rPr>
        <w:t>. At registration, you will receive information about y</w:t>
      </w:r>
      <w:r w:rsidRPr="00E214D7">
        <w:rPr>
          <w:rFonts w:asciiTheme="majorHAnsi" w:eastAsia="Times New Roman" w:hAnsiTheme="majorHAnsi" w:cstheme="majorHAnsi"/>
        </w:rPr>
        <w:t>our poster’s assigned location and instructions about the poster session to which it has been assigned. Your poster</w:t>
      </w:r>
      <w:r w:rsidRPr="00E214D7">
        <w:rPr>
          <w:rFonts w:asciiTheme="majorHAnsi" w:eastAsia="Times New Roman" w:hAnsiTheme="majorHAnsi" w:cstheme="majorHAnsi"/>
          <w:color w:val="212121"/>
        </w:rPr>
        <w:t xml:space="preserve"> should remain at this display site for the duration of the annual meeting. You may reclaim your poster at the meeting’s end (or if you need to depart early, once your poster session is complete, at the earliest). Once posted, if you notice a display problem with your poster, please contact the Staff at the Registration Desk. Please do not try to fix it yourself. In order to avoid damage to the blackboard on which it rests, posters may be attached only using the adhesive selected </w:t>
      </w:r>
      <w:r w:rsidRPr="00E214D7">
        <w:rPr>
          <w:rFonts w:asciiTheme="majorHAnsi" w:eastAsia="Times New Roman" w:hAnsiTheme="majorHAnsi" w:cstheme="majorHAnsi"/>
        </w:rPr>
        <w:t xml:space="preserve">by the SCE Staff.     </w:t>
      </w:r>
    </w:p>
    <w:p w14:paraId="4B94D5A5" w14:textId="77777777" w:rsidR="00EA0F34" w:rsidRPr="00E214D7" w:rsidRDefault="00EA0F34" w:rsidP="00EA0F34">
      <w:pPr>
        <w:rPr>
          <w:rFonts w:asciiTheme="majorHAnsi" w:eastAsia="Times New Roman" w:hAnsiTheme="majorHAnsi" w:cstheme="majorHAnsi"/>
          <w:color w:val="212121"/>
        </w:rPr>
      </w:pPr>
    </w:p>
    <w:p w14:paraId="001DD335" w14:textId="7E9BBF96" w:rsidR="00EA0F34" w:rsidRPr="00E214D7" w:rsidRDefault="00EA0F34" w:rsidP="00EA0F34">
      <w:pPr>
        <w:rPr>
          <w:rFonts w:asciiTheme="majorHAnsi" w:eastAsia="Times New Roman" w:hAnsiTheme="majorHAnsi" w:cstheme="majorHAnsi"/>
        </w:rPr>
      </w:pPr>
      <w:r w:rsidRPr="00E214D7">
        <w:rPr>
          <w:rFonts w:asciiTheme="majorHAnsi" w:eastAsia="Times New Roman" w:hAnsiTheme="majorHAnsi" w:cstheme="majorHAnsi"/>
        </w:rPr>
        <w:t>The title and author</w:t>
      </w:r>
      <w:r w:rsidR="3BB2ECE0" w:rsidRPr="00E214D7">
        <w:rPr>
          <w:rFonts w:asciiTheme="majorHAnsi" w:eastAsia="Times New Roman" w:hAnsiTheme="majorHAnsi" w:cstheme="majorHAnsi"/>
        </w:rPr>
        <w:t>(s)</w:t>
      </w:r>
      <w:r w:rsidRPr="00E214D7">
        <w:rPr>
          <w:rFonts w:asciiTheme="majorHAnsi" w:eastAsia="Times New Roman" w:hAnsiTheme="majorHAnsi" w:cstheme="majorHAnsi"/>
        </w:rPr>
        <w:t xml:space="preserve"> of each selected poster will be </w:t>
      </w:r>
      <w:r w:rsidRPr="00E214D7">
        <w:rPr>
          <w:rFonts w:asciiTheme="majorHAnsi" w:eastAsia="Times New Roman" w:hAnsiTheme="majorHAnsi" w:cstheme="majorHAnsi"/>
          <w:b/>
          <w:bCs/>
        </w:rPr>
        <w:t>listed alphabetically by author in the program</w:t>
      </w:r>
      <w:r w:rsidRPr="00E214D7">
        <w:rPr>
          <w:rFonts w:asciiTheme="majorHAnsi" w:eastAsia="Times New Roman" w:hAnsiTheme="majorHAnsi" w:cstheme="majorHAnsi"/>
        </w:rPr>
        <w:t xml:space="preserve">; this will allow members and other registrants to learn more about you and your interests, whether or not they visit the Poster Gallery or attend your Poster Sessions. </w:t>
      </w:r>
    </w:p>
    <w:p w14:paraId="3DEEC669" w14:textId="77777777" w:rsidR="00EA0F34" w:rsidRPr="00E214D7" w:rsidRDefault="00EA0F34" w:rsidP="00EA0F34">
      <w:pPr>
        <w:rPr>
          <w:rFonts w:asciiTheme="majorHAnsi" w:eastAsia="Times New Roman" w:hAnsiTheme="majorHAnsi" w:cstheme="majorHAnsi"/>
        </w:rPr>
      </w:pPr>
    </w:p>
    <w:p w14:paraId="3BC97C64" w14:textId="05CCC6D8" w:rsidR="00EA0F34" w:rsidRPr="00E214D7" w:rsidRDefault="00EA0F34" w:rsidP="00EA0F34">
      <w:pPr>
        <w:rPr>
          <w:rFonts w:asciiTheme="majorHAnsi" w:eastAsia="Times New Roman" w:hAnsiTheme="majorHAnsi" w:cstheme="majorHAnsi"/>
          <w:color w:val="FF0000"/>
        </w:rPr>
      </w:pPr>
      <w:r w:rsidRPr="00E214D7">
        <w:rPr>
          <w:rFonts w:asciiTheme="majorHAnsi" w:eastAsia="Times New Roman" w:hAnsiTheme="majorHAnsi" w:cstheme="majorHAnsi"/>
        </w:rPr>
        <w:t xml:space="preserve">Authors of posters listed in the program may also opt to </w:t>
      </w:r>
      <w:r w:rsidRPr="00E214D7">
        <w:rPr>
          <w:rFonts w:asciiTheme="majorHAnsi" w:eastAsia="Times New Roman" w:hAnsiTheme="majorHAnsi" w:cstheme="majorHAnsi"/>
          <w:color w:val="212121"/>
        </w:rPr>
        <w:t xml:space="preserve">post </w:t>
      </w:r>
      <w:r w:rsidRPr="00952BC2">
        <w:rPr>
          <w:rFonts w:asciiTheme="majorHAnsi" w:eastAsia="Times New Roman" w:hAnsiTheme="majorHAnsi" w:cstheme="majorHAnsi"/>
          <w:color w:val="212121"/>
        </w:rPr>
        <w:t xml:space="preserve">an online version </w:t>
      </w:r>
      <w:r w:rsidR="00952BC2" w:rsidRPr="00952BC2">
        <w:rPr>
          <w:rFonts w:asciiTheme="majorHAnsi" w:eastAsia="Times New Roman" w:hAnsiTheme="majorHAnsi" w:cstheme="majorHAnsi"/>
          <w:color w:val="212121"/>
        </w:rPr>
        <w:t xml:space="preserve">(PDF) </w:t>
      </w:r>
      <w:r w:rsidRPr="00952BC2">
        <w:rPr>
          <w:rFonts w:asciiTheme="majorHAnsi" w:eastAsia="Times New Roman" w:hAnsiTheme="majorHAnsi" w:cstheme="majorHAnsi"/>
          <w:color w:val="212121"/>
        </w:rPr>
        <w:t>of their poster on an SCE webpage designated for such posters, which would be open to the entire SCE membership, once the annual meeting gets underway. If you would like to add an e-version</w:t>
      </w:r>
      <w:r w:rsidRPr="00E214D7">
        <w:rPr>
          <w:rFonts w:asciiTheme="majorHAnsi" w:eastAsia="Times New Roman" w:hAnsiTheme="majorHAnsi" w:cstheme="majorHAnsi"/>
          <w:color w:val="212121"/>
        </w:rPr>
        <w:t xml:space="preserve"> of your poster to the SCE’s Annual Meeting Poster Gallery (arranged alphabetically by lead author) located on the SCE website, you will need to send a JPEG or PDF file of your completed poster to </w:t>
      </w:r>
      <w:r w:rsidR="00920EB9" w:rsidRPr="00E214D7">
        <w:rPr>
          <w:rFonts w:asciiTheme="majorHAnsi" w:eastAsia="Times New Roman" w:hAnsiTheme="majorHAnsi" w:cstheme="majorHAnsi"/>
          <w:color w:val="212121"/>
        </w:rPr>
        <w:t>the SCE</w:t>
      </w:r>
      <w:r w:rsidRPr="00E214D7">
        <w:rPr>
          <w:rFonts w:asciiTheme="majorHAnsi" w:eastAsia="Times New Roman" w:hAnsiTheme="majorHAnsi" w:cstheme="majorHAnsi"/>
          <w:color w:val="212121"/>
        </w:rPr>
        <w:t xml:space="preserve"> E</w:t>
      </w:r>
      <w:r w:rsidR="00920EB9" w:rsidRPr="00E214D7">
        <w:rPr>
          <w:rFonts w:asciiTheme="majorHAnsi" w:eastAsia="Times New Roman" w:hAnsiTheme="majorHAnsi" w:cstheme="majorHAnsi"/>
          <w:color w:val="212121"/>
        </w:rPr>
        <w:t xml:space="preserve">xecutive </w:t>
      </w:r>
      <w:r w:rsidR="00A73D23" w:rsidRPr="00E214D7">
        <w:rPr>
          <w:rFonts w:asciiTheme="majorHAnsi" w:eastAsia="Times New Roman" w:hAnsiTheme="majorHAnsi" w:cstheme="majorHAnsi"/>
          <w:color w:val="212121"/>
        </w:rPr>
        <w:t>Director</w:t>
      </w:r>
      <w:r w:rsidRPr="00E214D7">
        <w:rPr>
          <w:rFonts w:asciiTheme="majorHAnsi" w:eastAsia="Times New Roman" w:hAnsiTheme="majorHAnsi" w:cstheme="majorHAnsi"/>
          <w:color w:val="212121"/>
        </w:rPr>
        <w:t xml:space="preserve"> </w:t>
      </w:r>
      <w:r w:rsidRPr="00E214D7">
        <w:rPr>
          <w:rFonts w:asciiTheme="majorHAnsi" w:eastAsia="Times New Roman" w:hAnsiTheme="majorHAnsi" w:cstheme="majorHAnsi"/>
          <w:color w:val="000000"/>
          <w:shd w:val="clear" w:color="auto" w:fill="FFFFFF"/>
        </w:rPr>
        <w:t xml:space="preserve">at </w:t>
      </w:r>
      <w:hyperlink r:id="rId11" w:history="1">
        <w:r w:rsidR="004B116C" w:rsidRPr="00D07DD1">
          <w:rPr>
            <w:rStyle w:val="Hyperlink"/>
            <w:rFonts w:asciiTheme="majorHAnsi" w:eastAsia="Times New Roman" w:hAnsiTheme="majorHAnsi" w:cstheme="majorHAnsi"/>
            <w:shd w:val="clear" w:color="auto" w:fill="FFFFFF"/>
          </w:rPr>
          <w:t>sce@scethics.org</w:t>
        </w:r>
      </w:hyperlink>
      <w:r w:rsidR="004B116C">
        <w:rPr>
          <w:rFonts w:asciiTheme="majorHAnsi" w:eastAsia="Times New Roman" w:hAnsiTheme="majorHAnsi" w:cstheme="majorHAnsi"/>
          <w:color w:val="000000"/>
          <w:shd w:val="clear" w:color="auto" w:fill="FFFFFF"/>
        </w:rPr>
        <w:t xml:space="preserve"> </w:t>
      </w:r>
      <w:r w:rsidRPr="00E214D7">
        <w:rPr>
          <w:rFonts w:asciiTheme="majorHAnsi" w:eastAsia="Times New Roman" w:hAnsiTheme="majorHAnsi" w:cstheme="majorHAnsi"/>
          <w:color w:val="212121"/>
        </w:rPr>
        <w:t>no later than December 20, 20</w:t>
      </w:r>
      <w:r w:rsidR="00A73D23" w:rsidRPr="00E214D7">
        <w:rPr>
          <w:rFonts w:asciiTheme="majorHAnsi" w:eastAsia="Times New Roman" w:hAnsiTheme="majorHAnsi" w:cstheme="majorHAnsi"/>
          <w:color w:val="212121"/>
        </w:rPr>
        <w:t>2</w:t>
      </w:r>
      <w:r w:rsidR="004B116C">
        <w:rPr>
          <w:rFonts w:asciiTheme="majorHAnsi" w:eastAsia="Times New Roman" w:hAnsiTheme="majorHAnsi" w:cstheme="majorHAnsi"/>
          <w:color w:val="212121"/>
        </w:rPr>
        <w:t>1</w:t>
      </w:r>
      <w:r w:rsidRPr="00E214D7">
        <w:rPr>
          <w:rFonts w:asciiTheme="majorHAnsi" w:eastAsia="Times New Roman" w:hAnsiTheme="majorHAnsi" w:cstheme="majorHAnsi"/>
          <w:color w:val="212121"/>
        </w:rPr>
        <w:t xml:space="preserve">. The e-versions of your poster will </w:t>
      </w:r>
      <w:r w:rsidRPr="00E214D7">
        <w:rPr>
          <w:rFonts w:asciiTheme="majorHAnsi" w:eastAsia="Times New Roman" w:hAnsiTheme="majorHAnsi" w:cstheme="majorHAnsi"/>
        </w:rPr>
        <w:t>stay in this e-gallery on our website throughout the annual meeting.</w:t>
      </w:r>
    </w:p>
    <w:p w14:paraId="3656B9AB" w14:textId="77777777" w:rsidR="00EA0F34" w:rsidRPr="00E214D7" w:rsidRDefault="00EA0F34" w:rsidP="00EA0F34">
      <w:pPr>
        <w:ind w:firstLine="720"/>
        <w:rPr>
          <w:rFonts w:asciiTheme="majorHAnsi" w:eastAsia="Times New Roman" w:hAnsiTheme="majorHAnsi" w:cstheme="majorHAnsi"/>
        </w:rPr>
      </w:pPr>
    </w:p>
    <w:p w14:paraId="45FB0818" w14:textId="77777777" w:rsidR="0076695E" w:rsidRPr="00E214D7" w:rsidRDefault="0076695E">
      <w:pPr>
        <w:rPr>
          <w:rFonts w:asciiTheme="majorHAnsi" w:hAnsiTheme="majorHAnsi" w:cstheme="majorHAnsi"/>
        </w:rPr>
      </w:pPr>
    </w:p>
    <w:p w14:paraId="26F46C11" w14:textId="77777777" w:rsidR="00BF39A1" w:rsidRPr="00E214D7" w:rsidRDefault="00BF39A1">
      <w:pPr>
        <w:rPr>
          <w:rFonts w:asciiTheme="majorHAnsi" w:hAnsiTheme="majorHAnsi" w:cstheme="majorHAnsi"/>
        </w:rPr>
      </w:pPr>
    </w:p>
    <w:p w14:paraId="09E284CC" w14:textId="77777777" w:rsidR="00BF39A1" w:rsidRPr="00E214D7" w:rsidRDefault="00BF39A1">
      <w:pPr>
        <w:rPr>
          <w:rFonts w:asciiTheme="majorHAnsi" w:hAnsiTheme="majorHAnsi" w:cstheme="majorHAnsi"/>
        </w:rPr>
      </w:pPr>
    </w:p>
    <w:sectPr w:rsidR="00BF39A1" w:rsidRPr="00E214D7" w:rsidSect="008C019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8B4C0" w14:textId="77777777" w:rsidR="00467F81" w:rsidRDefault="00467F81">
      <w:r>
        <w:separator/>
      </w:r>
    </w:p>
  </w:endnote>
  <w:endnote w:type="continuationSeparator" w:id="0">
    <w:p w14:paraId="397BA48A" w14:textId="77777777" w:rsidR="00467F81" w:rsidRDefault="0046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453107"/>
      <w:docPartObj>
        <w:docPartGallery w:val="Page Numbers (Bottom of Page)"/>
        <w:docPartUnique/>
      </w:docPartObj>
    </w:sdtPr>
    <w:sdtEndPr>
      <w:rPr>
        <w:noProof/>
      </w:rPr>
    </w:sdtEndPr>
    <w:sdtContent>
      <w:p w14:paraId="3D3D22A9" w14:textId="77777777" w:rsidR="00276533" w:rsidRDefault="00DF4E44">
        <w:pPr>
          <w:pStyle w:val="Footer"/>
          <w:jc w:val="right"/>
        </w:pPr>
        <w:r>
          <w:fldChar w:fldCharType="begin"/>
        </w:r>
        <w:r>
          <w:instrText xml:space="preserve"> PAGE   \* MERGEFORMAT </w:instrText>
        </w:r>
        <w:r>
          <w:fldChar w:fldCharType="separate"/>
        </w:r>
        <w:r w:rsidR="00A73D23">
          <w:rPr>
            <w:noProof/>
          </w:rPr>
          <w:t>1</w:t>
        </w:r>
        <w:r>
          <w:rPr>
            <w:noProof/>
          </w:rPr>
          <w:fldChar w:fldCharType="end"/>
        </w:r>
      </w:p>
    </w:sdtContent>
  </w:sdt>
  <w:p w14:paraId="049F31CB" w14:textId="77777777" w:rsidR="00276533" w:rsidRDefault="00821422">
    <w:pPr>
      <w:pStyle w:val="Footer"/>
    </w:pPr>
  </w:p>
  <w:p w14:paraId="53128261" w14:textId="77777777" w:rsidR="00276533" w:rsidRDefault="008214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732AD" w14:textId="77777777" w:rsidR="00467F81" w:rsidRDefault="00467F81">
      <w:r>
        <w:separator/>
      </w:r>
    </w:p>
  </w:footnote>
  <w:footnote w:type="continuationSeparator" w:id="0">
    <w:p w14:paraId="2858098E" w14:textId="77777777" w:rsidR="00467F81" w:rsidRDefault="00467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B15A2"/>
    <w:multiLevelType w:val="multilevel"/>
    <w:tmpl w:val="DED89C7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color w:val="auto"/>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F34"/>
    <w:rsid w:val="000979B8"/>
    <w:rsid w:val="000A7DE2"/>
    <w:rsid w:val="00166D2F"/>
    <w:rsid w:val="0037507D"/>
    <w:rsid w:val="00443A99"/>
    <w:rsid w:val="00462743"/>
    <w:rsid w:val="00467F81"/>
    <w:rsid w:val="004B116C"/>
    <w:rsid w:val="005B5488"/>
    <w:rsid w:val="00652545"/>
    <w:rsid w:val="0076695E"/>
    <w:rsid w:val="00773EA8"/>
    <w:rsid w:val="007E5FCC"/>
    <w:rsid w:val="00821422"/>
    <w:rsid w:val="008C019C"/>
    <w:rsid w:val="008E04B3"/>
    <w:rsid w:val="00920EB9"/>
    <w:rsid w:val="00952BC2"/>
    <w:rsid w:val="00A73D23"/>
    <w:rsid w:val="00A92AE2"/>
    <w:rsid w:val="00B423A1"/>
    <w:rsid w:val="00B73A50"/>
    <w:rsid w:val="00BF39A1"/>
    <w:rsid w:val="00C44E25"/>
    <w:rsid w:val="00D62195"/>
    <w:rsid w:val="00D87E36"/>
    <w:rsid w:val="00DF4E44"/>
    <w:rsid w:val="00E214D7"/>
    <w:rsid w:val="00E94458"/>
    <w:rsid w:val="00EA0F34"/>
    <w:rsid w:val="00F77E1E"/>
    <w:rsid w:val="014FE164"/>
    <w:rsid w:val="0DE4ADF9"/>
    <w:rsid w:val="396BDD4E"/>
    <w:rsid w:val="3BB2ECE0"/>
    <w:rsid w:val="3F4E351E"/>
    <w:rsid w:val="42B4B82F"/>
    <w:rsid w:val="4FFA1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16B3"/>
  <w15:docId w15:val="{ABBBE5BF-62E4-4CD5-9976-53CF01C3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0F34"/>
    <w:pPr>
      <w:spacing w:after="0" w:line="240" w:lineRule="auto"/>
    </w:pPr>
  </w:style>
  <w:style w:type="paragraph" w:styleId="Heading1">
    <w:name w:val="heading 1"/>
    <w:basedOn w:val="Normal"/>
    <w:next w:val="Normal"/>
    <w:link w:val="Heading1Char"/>
    <w:qFormat/>
    <w:rsid w:val="00EA0F34"/>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A0F34"/>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EA0F34"/>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EA0F3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EA0F3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EA0F3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EA0F3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EA0F3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A0F3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F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EA0F3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EA0F3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EA0F3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EA0F3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EA0F3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EA0F3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EA0F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A0F34"/>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EA0F34"/>
    <w:pPr>
      <w:spacing w:before="100" w:beforeAutospacing="1" w:after="100" w:afterAutospacing="1"/>
    </w:pPr>
    <w:rPr>
      <w:rFonts w:ascii="Times" w:eastAsia="MS Mincho" w:hAnsi="Times" w:cs="Times New Roman"/>
      <w:sz w:val="20"/>
      <w:szCs w:val="20"/>
    </w:rPr>
  </w:style>
  <w:style w:type="paragraph" w:styleId="Footer">
    <w:name w:val="footer"/>
    <w:basedOn w:val="Normal"/>
    <w:link w:val="FooterChar"/>
    <w:uiPriority w:val="99"/>
    <w:unhideWhenUsed/>
    <w:rsid w:val="00EA0F34"/>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A0F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3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A99"/>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20EB9"/>
    <w:rPr>
      <w:color w:val="0563C1" w:themeColor="hyperlink"/>
      <w:u w:val="single"/>
    </w:rPr>
  </w:style>
  <w:style w:type="character" w:customStyle="1" w:styleId="UnresolvedMention1">
    <w:name w:val="Unresolved Mention1"/>
    <w:basedOn w:val="DefaultParagraphFont"/>
    <w:uiPriority w:val="99"/>
    <w:semiHidden/>
    <w:unhideWhenUsed/>
    <w:rsid w:val="00920EB9"/>
    <w:rPr>
      <w:color w:val="605E5C"/>
      <w:shd w:val="clear" w:color="auto" w:fill="E1DFDD"/>
    </w:rPr>
  </w:style>
  <w:style w:type="character" w:styleId="UnresolvedMention">
    <w:name w:val="Unresolved Mention"/>
    <w:basedOn w:val="DefaultParagraphFont"/>
    <w:uiPriority w:val="99"/>
    <w:semiHidden/>
    <w:unhideWhenUsed/>
    <w:rsid w:val="00F77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e@scethics.org" TargetMode="External"/><Relationship Id="rId5" Type="http://schemas.openxmlformats.org/officeDocument/2006/relationships/styles" Target="styles.xml"/><Relationship Id="rId10" Type="http://schemas.openxmlformats.org/officeDocument/2006/relationships/hyperlink" Target="https://scethics.org/annual-meetings/2021CALLFORPROPOS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0AFA9BA840C2409394165F6A6081DB" ma:contentTypeVersion="10" ma:contentTypeDescription="Create a new document." ma:contentTypeScope="" ma:versionID="ff8f7dca0ec8098641446f071c0739aa">
  <xsd:schema xmlns:xsd="http://www.w3.org/2001/XMLSchema" xmlns:xs="http://www.w3.org/2001/XMLSchema" xmlns:p="http://schemas.microsoft.com/office/2006/metadata/properties" xmlns:ns2="0a4caa1f-bd14-453f-8b5a-f69d92de4f95" targetNamespace="http://schemas.microsoft.com/office/2006/metadata/properties" ma:root="true" ma:fieldsID="41b67017a8b05b9e6ee7b0ace107d392" ns2:_="">
    <xsd:import namespace="0a4caa1f-bd14-453f-8b5a-f69d92de4f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caa1f-bd14-453f-8b5a-f69d92de4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CD407-EC2B-41FA-8179-42B5B7E1190A}">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elements/1.1/"/>
    <ds:schemaRef ds:uri="0a4caa1f-bd14-453f-8b5a-f69d92de4f95"/>
    <ds:schemaRef ds:uri="http://www.w3.org/XML/1998/namespace"/>
    <ds:schemaRef ds:uri="http://purl.org/dc/dcmitype/"/>
  </ds:schemaRefs>
</ds:datastoreItem>
</file>

<file path=customXml/itemProps2.xml><?xml version="1.0" encoding="utf-8"?>
<ds:datastoreItem xmlns:ds="http://schemas.openxmlformats.org/officeDocument/2006/customXml" ds:itemID="{B67A0A72-D8F6-4150-A850-216F24F6F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caa1f-bd14-453f-8b5a-f69d92de4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F336F-FD19-43DE-A6A9-0A38C7446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 Yeager</dc:creator>
  <cp:lastModifiedBy>Erin O'Leary</cp:lastModifiedBy>
  <cp:revision>14</cp:revision>
  <dcterms:created xsi:type="dcterms:W3CDTF">2020-01-31T15:45:00Z</dcterms:created>
  <dcterms:modified xsi:type="dcterms:W3CDTF">2020-01-31T18:22:00Z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0x010100EA0AFA9BA840C2409394165F6A6081DB</vt:lpwstr>
  </property>
</Properties>
</file>